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97"/>
        <w:tblW w:w="5445" w:type="pct"/>
        <w:tblLayout w:type="fixed"/>
        <w:tblLook w:val="04A0" w:firstRow="1" w:lastRow="0" w:firstColumn="1" w:lastColumn="0" w:noHBand="0" w:noVBand="1"/>
      </w:tblPr>
      <w:tblGrid>
        <w:gridCol w:w="22"/>
        <w:gridCol w:w="236"/>
        <w:gridCol w:w="135"/>
        <w:gridCol w:w="2693"/>
        <w:gridCol w:w="990"/>
        <w:gridCol w:w="368"/>
        <w:gridCol w:w="509"/>
        <w:gridCol w:w="115"/>
        <w:gridCol w:w="161"/>
        <w:gridCol w:w="264"/>
        <w:gridCol w:w="652"/>
        <w:gridCol w:w="475"/>
        <w:gridCol w:w="1180"/>
        <w:gridCol w:w="2265"/>
      </w:tblGrid>
      <w:tr w:rsidR="00E24C90" w:rsidRPr="00E24C90" w:rsidTr="00180210">
        <w:trPr>
          <w:gridBefore w:val="1"/>
          <w:wBefore w:w="11" w:type="pct"/>
          <w:trHeight w:val="72"/>
        </w:trPr>
        <w:tc>
          <w:tcPr>
            <w:tcW w:w="4989" w:type="pct"/>
            <w:gridSpan w:val="13"/>
            <w:shd w:val="clear" w:color="auto" w:fill="auto"/>
          </w:tcPr>
          <w:p w:rsidR="00E24C90" w:rsidRPr="00A1031A" w:rsidRDefault="0094440E" w:rsidP="00D12F4D">
            <w:pPr>
              <w:jc w:val="center"/>
              <w:rPr>
                <w:b/>
                <w:color w:val="FF0000"/>
                <w:sz w:val="36"/>
                <w:szCs w:val="36"/>
              </w:rPr>
            </w:pPr>
            <w:bookmarkStart w:id="0" w:name="_GoBack"/>
            <w:bookmarkEnd w:id="0"/>
            <w:r>
              <w:rPr>
                <w:b/>
                <w:sz w:val="36"/>
                <w:szCs w:val="36"/>
              </w:rPr>
              <w:t>London</w:t>
            </w:r>
            <w:r w:rsidR="00502473" w:rsidRPr="00016D5B">
              <w:rPr>
                <w:b/>
                <w:sz w:val="36"/>
                <w:szCs w:val="36"/>
              </w:rPr>
              <w:t xml:space="preserve"> </w:t>
            </w:r>
            <w:r w:rsidR="00180210">
              <w:rPr>
                <w:b/>
                <w:sz w:val="36"/>
                <w:szCs w:val="36"/>
              </w:rPr>
              <w:t xml:space="preserve">Intermediate </w:t>
            </w:r>
            <w:r>
              <w:rPr>
                <w:b/>
                <w:sz w:val="36"/>
                <w:szCs w:val="36"/>
              </w:rPr>
              <w:t>Minor</w:t>
            </w:r>
            <w:r w:rsidR="00B93564">
              <w:rPr>
                <w:b/>
                <w:sz w:val="36"/>
                <w:szCs w:val="36"/>
              </w:rPr>
              <w:t xml:space="preserve"> </w:t>
            </w:r>
            <w:r w:rsidR="00E24C90" w:rsidRPr="00016D5B">
              <w:rPr>
                <w:b/>
                <w:sz w:val="36"/>
                <w:szCs w:val="36"/>
              </w:rPr>
              <w:t>Oral Surgery</w:t>
            </w:r>
            <w:r w:rsidR="00542FD5" w:rsidRPr="00924BC6">
              <w:rPr>
                <w:b/>
                <w:sz w:val="36"/>
                <w:szCs w:val="36"/>
              </w:rPr>
              <w:t xml:space="preserve"> </w:t>
            </w:r>
            <w:r w:rsidR="00D12F4D">
              <w:rPr>
                <w:b/>
                <w:sz w:val="36"/>
                <w:szCs w:val="36"/>
              </w:rPr>
              <w:t>r</w:t>
            </w:r>
            <w:r>
              <w:rPr>
                <w:b/>
                <w:sz w:val="36"/>
                <w:szCs w:val="36"/>
              </w:rPr>
              <w:t xml:space="preserve">eferral </w:t>
            </w:r>
            <w:r w:rsidR="00D12F4D">
              <w:rPr>
                <w:b/>
                <w:sz w:val="36"/>
                <w:szCs w:val="36"/>
              </w:rPr>
              <w:t>f</w:t>
            </w:r>
            <w:r>
              <w:rPr>
                <w:b/>
                <w:sz w:val="36"/>
                <w:szCs w:val="36"/>
              </w:rPr>
              <w:t>orm</w:t>
            </w:r>
            <w:r w:rsidR="00CF6D61">
              <w:rPr>
                <w:b/>
                <w:sz w:val="36"/>
                <w:szCs w:val="36"/>
              </w:rPr>
              <w:t xml:space="preserve"> </w:t>
            </w:r>
            <w:r w:rsidR="00CF6D61" w:rsidRPr="00CF6D61">
              <w:rPr>
                <w:b/>
                <w:sz w:val="16"/>
                <w:szCs w:val="16"/>
              </w:rPr>
              <w:t>22.06.18</w:t>
            </w:r>
          </w:p>
        </w:tc>
      </w:tr>
      <w:tr w:rsidR="006C61F5" w:rsidTr="00180210">
        <w:trPr>
          <w:gridBefore w:val="1"/>
          <w:wBefore w:w="11" w:type="pct"/>
          <w:trHeight w:val="72"/>
        </w:trPr>
        <w:tc>
          <w:tcPr>
            <w:tcW w:w="4989" w:type="pct"/>
            <w:gridSpan w:val="13"/>
            <w:shd w:val="clear" w:color="auto" w:fill="8DB3E2" w:themeFill="text2" w:themeFillTint="66"/>
          </w:tcPr>
          <w:p w:rsidR="006C61F5" w:rsidRPr="00B32FAD" w:rsidRDefault="006C61F5" w:rsidP="00DC1CA8">
            <w:pPr>
              <w:jc w:val="center"/>
              <w:rPr>
                <w:b/>
              </w:rPr>
            </w:pPr>
            <w:r w:rsidRPr="00B32FAD">
              <w:rPr>
                <w:b/>
              </w:rPr>
              <w:t>PATIENT DETAILS</w:t>
            </w:r>
          </w:p>
        </w:tc>
      </w:tr>
      <w:tr w:rsidR="006C61F5" w:rsidTr="00180210">
        <w:trPr>
          <w:gridBefore w:val="1"/>
          <w:wBefore w:w="11" w:type="pct"/>
          <w:trHeight w:val="132"/>
        </w:trPr>
        <w:tc>
          <w:tcPr>
            <w:tcW w:w="3278" w:type="pct"/>
            <w:gridSpan w:val="11"/>
          </w:tcPr>
          <w:p w:rsidR="006C61F5" w:rsidRPr="006C61F5" w:rsidRDefault="006C61F5" w:rsidP="00DC1CA8">
            <w:pPr>
              <w:rPr>
                <w:sz w:val="20"/>
              </w:rPr>
            </w:pPr>
            <w:r w:rsidRPr="006C61F5">
              <w:rPr>
                <w:sz w:val="20"/>
              </w:rPr>
              <w:t xml:space="preserve">Patient’s Title </w:t>
            </w:r>
            <w:r w:rsidR="0094440E">
              <w:rPr>
                <w:sz w:val="20"/>
              </w:rPr>
              <w:t>and</w:t>
            </w:r>
            <w:r w:rsidRPr="006C61F5">
              <w:rPr>
                <w:sz w:val="20"/>
              </w:rPr>
              <w:t xml:space="preserve"> Name: </w:t>
            </w:r>
          </w:p>
        </w:tc>
        <w:tc>
          <w:tcPr>
            <w:tcW w:w="586" w:type="pct"/>
          </w:tcPr>
          <w:p w:rsidR="006C61F5" w:rsidRPr="006C61F5" w:rsidRDefault="006C61F5" w:rsidP="00DC1CA8">
            <w:pPr>
              <w:rPr>
                <w:sz w:val="20"/>
              </w:rPr>
            </w:pPr>
            <w:r w:rsidRPr="006C61F5">
              <w:rPr>
                <w:sz w:val="20"/>
              </w:rPr>
              <w:t>Gender:</w:t>
            </w:r>
          </w:p>
        </w:tc>
        <w:tc>
          <w:tcPr>
            <w:tcW w:w="1125" w:type="pct"/>
          </w:tcPr>
          <w:p w:rsidR="006C61F5" w:rsidRPr="006C61F5" w:rsidRDefault="006C61F5" w:rsidP="00DC1CA8">
            <w:pPr>
              <w:rPr>
                <w:sz w:val="20"/>
              </w:rPr>
            </w:pPr>
            <w:r w:rsidRPr="006C61F5">
              <w:rPr>
                <w:sz w:val="20"/>
              </w:rPr>
              <w:t xml:space="preserve">Date of </w:t>
            </w:r>
            <w:r w:rsidR="0094440E">
              <w:rPr>
                <w:sz w:val="20"/>
              </w:rPr>
              <w:t>B</w:t>
            </w:r>
            <w:r w:rsidRPr="006C61F5">
              <w:rPr>
                <w:sz w:val="20"/>
              </w:rPr>
              <w:t>irth:</w:t>
            </w:r>
          </w:p>
          <w:p w:rsidR="006C61F5" w:rsidRPr="006C61F5" w:rsidRDefault="006C61F5" w:rsidP="00DC1CA8">
            <w:pPr>
              <w:rPr>
                <w:sz w:val="20"/>
              </w:rPr>
            </w:pPr>
          </w:p>
        </w:tc>
      </w:tr>
      <w:tr w:rsidR="00180210" w:rsidTr="00180210">
        <w:trPr>
          <w:gridBefore w:val="1"/>
          <w:wBefore w:w="11" w:type="pct"/>
          <w:trHeight w:val="434"/>
        </w:trPr>
        <w:tc>
          <w:tcPr>
            <w:tcW w:w="3278" w:type="pct"/>
            <w:gridSpan w:val="11"/>
          </w:tcPr>
          <w:p w:rsidR="00180210" w:rsidRPr="006C61F5" w:rsidRDefault="00180210" w:rsidP="00DC1CA8">
            <w:pPr>
              <w:rPr>
                <w:sz w:val="20"/>
              </w:rPr>
            </w:pPr>
            <w:r w:rsidRPr="006C61F5">
              <w:rPr>
                <w:sz w:val="20"/>
              </w:rPr>
              <w:t>Patient’s Address:</w:t>
            </w:r>
            <w:r w:rsidR="00AB3703">
              <w:rPr>
                <w:sz w:val="20"/>
              </w:rPr>
              <w:t xml:space="preserve"> </w:t>
            </w:r>
          </w:p>
        </w:tc>
        <w:tc>
          <w:tcPr>
            <w:tcW w:w="1711" w:type="pct"/>
            <w:gridSpan w:val="2"/>
          </w:tcPr>
          <w:p w:rsidR="00180210" w:rsidRPr="006C61F5" w:rsidRDefault="00180210" w:rsidP="00DC1CA8">
            <w:pPr>
              <w:rPr>
                <w:sz w:val="20"/>
              </w:rPr>
            </w:pPr>
            <w:r>
              <w:rPr>
                <w:sz w:val="20"/>
              </w:rPr>
              <w:t xml:space="preserve">Postcode </w:t>
            </w:r>
          </w:p>
        </w:tc>
      </w:tr>
      <w:tr w:rsidR="00B957EA" w:rsidTr="00180210">
        <w:trPr>
          <w:gridBefore w:val="1"/>
          <w:wBefore w:w="11" w:type="pct"/>
          <w:trHeight w:val="434"/>
        </w:trPr>
        <w:tc>
          <w:tcPr>
            <w:tcW w:w="2197" w:type="pct"/>
            <w:gridSpan w:val="5"/>
          </w:tcPr>
          <w:p w:rsidR="006C61F5" w:rsidRPr="006C61F5" w:rsidRDefault="00180210" w:rsidP="00DC1CA8">
            <w:pPr>
              <w:rPr>
                <w:sz w:val="20"/>
              </w:rPr>
            </w:pPr>
            <w:r>
              <w:rPr>
                <w:sz w:val="20"/>
              </w:rPr>
              <w:t>Patient’s email address</w:t>
            </w:r>
            <w:r w:rsidR="006C61F5" w:rsidRPr="006C61F5">
              <w:rPr>
                <w:sz w:val="20"/>
              </w:rPr>
              <w:t>:</w:t>
            </w:r>
          </w:p>
          <w:p w:rsidR="006C61F5" w:rsidRPr="006C61F5" w:rsidRDefault="006C61F5" w:rsidP="00DC1CA8">
            <w:pPr>
              <w:rPr>
                <w:sz w:val="20"/>
              </w:rPr>
            </w:pPr>
          </w:p>
        </w:tc>
        <w:tc>
          <w:tcPr>
            <w:tcW w:w="1667" w:type="pct"/>
            <w:gridSpan w:val="7"/>
          </w:tcPr>
          <w:p w:rsidR="00180210" w:rsidRDefault="00180210" w:rsidP="00DC1CA8">
            <w:pPr>
              <w:rPr>
                <w:sz w:val="20"/>
              </w:rPr>
            </w:pPr>
            <w:r>
              <w:rPr>
                <w:sz w:val="20"/>
              </w:rPr>
              <w:t>C</w:t>
            </w:r>
            <w:r w:rsidR="006C61F5" w:rsidRPr="006C61F5">
              <w:rPr>
                <w:sz w:val="20"/>
              </w:rPr>
              <w:t xml:space="preserve">ontact </w:t>
            </w:r>
            <w:r w:rsidR="0094440E">
              <w:rPr>
                <w:sz w:val="20"/>
              </w:rPr>
              <w:t>Number</w:t>
            </w:r>
            <w:r>
              <w:rPr>
                <w:sz w:val="20"/>
              </w:rPr>
              <w:t>:</w:t>
            </w:r>
            <w:r w:rsidR="00AB3703">
              <w:rPr>
                <w:sz w:val="20"/>
              </w:rPr>
              <w:t xml:space="preserve"> </w:t>
            </w:r>
          </w:p>
          <w:p w:rsidR="006C61F5" w:rsidRPr="006C61F5" w:rsidRDefault="00180210" w:rsidP="00180210">
            <w:pPr>
              <w:rPr>
                <w:sz w:val="20"/>
              </w:rPr>
            </w:pPr>
            <w:r>
              <w:rPr>
                <w:sz w:val="20"/>
              </w:rPr>
              <w:t>(mobile preferred for SMS messaging)</w:t>
            </w:r>
            <w:r w:rsidR="006C61F5" w:rsidRPr="006C61F5">
              <w:rPr>
                <w:sz w:val="20"/>
              </w:rPr>
              <w:t>:</w:t>
            </w:r>
          </w:p>
        </w:tc>
        <w:tc>
          <w:tcPr>
            <w:tcW w:w="1125" w:type="pct"/>
          </w:tcPr>
          <w:p w:rsidR="006C61F5" w:rsidRPr="006C61F5" w:rsidRDefault="006C61F5" w:rsidP="00DC1CA8">
            <w:pPr>
              <w:rPr>
                <w:sz w:val="20"/>
              </w:rPr>
            </w:pPr>
            <w:r w:rsidRPr="006C61F5">
              <w:rPr>
                <w:sz w:val="20"/>
              </w:rPr>
              <w:t>NHS N</w:t>
            </w:r>
            <w:r w:rsidR="0094440E">
              <w:rPr>
                <w:sz w:val="20"/>
              </w:rPr>
              <w:t>umber</w:t>
            </w:r>
            <w:r w:rsidR="004D227D">
              <w:rPr>
                <w:sz w:val="20"/>
              </w:rPr>
              <w:t xml:space="preserve"> (</w:t>
            </w:r>
            <w:r w:rsidR="004D227D" w:rsidRPr="004D227D">
              <w:rPr>
                <w:sz w:val="16"/>
                <w:szCs w:val="16"/>
              </w:rPr>
              <w:t>if known</w:t>
            </w:r>
            <w:r w:rsidR="004D227D">
              <w:rPr>
                <w:sz w:val="20"/>
              </w:rPr>
              <w:t>)</w:t>
            </w:r>
            <w:r w:rsidRPr="006C61F5">
              <w:rPr>
                <w:sz w:val="20"/>
              </w:rPr>
              <w:t>:</w:t>
            </w:r>
          </w:p>
        </w:tc>
      </w:tr>
      <w:tr w:rsidR="006C61F5" w:rsidTr="00180210">
        <w:trPr>
          <w:gridBefore w:val="1"/>
          <w:wBefore w:w="11" w:type="pct"/>
          <w:trHeight w:val="217"/>
        </w:trPr>
        <w:tc>
          <w:tcPr>
            <w:tcW w:w="4989" w:type="pct"/>
            <w:gridSpan w:val="13"/>
            <w:shd w:val="clear" w:color="auto" w:fill="8DB3E2" w:themeFill="text2" w:themeFillTint="66"/>
          </w:tcPr>
          <w:p w:rsidR="006C61F5" w:rsidRPr="006C61F5" w:rsidRDefault="006C61F5" w:rsidP="00DC1CA8">
            <w:pPr>
              <w:jc w:val="center"/>
              <w:rPr>
                <w:b/>
                <w:sz w:val="20"/>
              </w:rPr>
            </w:pPr>
            <w:r w:rsidRPr="006C61F5">
              <w:rPr>
                <w:b/>
                <w:sz w:val="20"/>
              </w:rPr>
              <w:t>REFERRER DETAILS</w:t>
            </w:r>
          </w:p>
        </w:tc>
      </w:tr>
      <w:tr w:rsidR="00844E9F" w:rsidTr="00180210">
        <w:trPr>
          <w:gridBefore w:val="1"/>
          <w:wBefore w:w="11" w:type="pct"/>
          <w:trHeight w:val="474"/>
        </w:trPr>
        <w:tc>
          <w:tcPr>
            <w:tcW w:w="1522" w:type="pct"/>
            <w:gridSpan w:val="3"/>
          </w:tcPr>
          <w:p w:rsidR="006C61F5" w:rsidRPr="006C61F5" w:rsidRDefault="006C61F5" w:rsidP="00DC1CA8">
            <w:pPr>
              <w:rPr>
                <w:sz w:val="20"/>
              </w:rPr>
            </w:pPr>
            <w:r w:rsidRPr="006C61F5">
              <w:rPr>
                <w:sz w:val="20"/>
              </w:rPr>
              <w:t>Referrer’s Name:</w:t>
            </w:r>
          </w:p>
          <w:p w:rsidR="006C61F5" w:rsidRPr="006C61F5" w:rsidRDefault="006C61F5" w:rsidP="00DC1CA8">
            <w:pPr>
              <w:rPr>
                <w:sz w:val="20"/>
              </w:rPr>
            </w:pPr>
          </w:p>
        </w:tc>
        <w:tc>
          <w:tcPr>
            <w:tcW w:w="1520" w:type="pct"/>
            <w:gridSpan w:val="7"/>
          </w:tcPr>
          <w:p w:rsidR="006C61F5" w:rsidRPr="006C61F5" w:rsidRDefault="006C61F5" w:rsidP="00DC1CA8">
            <w:pPr>
              <w:rPr>
                <w:sz w:val="20"/>
              </w:rPr>
            </w:pPr>
            <w:r w:rsidRPr="006C61F5">
              <w:rPr>
                <w:sz w:val="20"/>
              </w:rPr>
              <w:t>Practice Postcode:</w:t>
            </w:r>
          </w:p>
        </w:tc>
        <w:tc>
          <w:tcPr>
            <w:tcW w:w="1947" w:type="pct"/>
            <w:gridSpan w:val="3"/>
          </w:tcPr>
          <w:p w:rsidR="006C61F5" w:rsidRPr="006C61F5" w:rsidRDefault="006C61F5" w:rsidP="00DC1CA8">
            <w:pPr>
              <w:rPr>
                <w:sz w:val="20"/>
              </w:rPr>
            </w:pPr>
            <w:r w:rsidRPr="006C61F5">
              <w:rPr>
                <w:sz w:val="20"/>
              </w:rPr>
              <w:t>Interpreter required? Language?</w:t>
            </w:r>
          </w:p>
          <w:p w:rsidR="006C61F5" w:rsidRPr="006C61F5" w:rsidRDefault="006C61F5" w:rsidP="00DC1CA8">
            <w:pPr>
              <w:rPr>
                <w:b/>
                <w:sz w:val="20"/>
              </w:rPr>
            </w:pPr>
            <w:r w:rsidRPr="006C61F5">
              <w:rPr>
                <w:b/>
                <w:sz w:val="20"/>
              </w:rPr>
              <w:t>YES / NO</w:t>
            </w:r>
          </w:p>
        </w:tc>
      </w:tr>
      <w:tr w:rsidR="006C61F5" w:rsidTr="00180210">
        <w:trPr>
          <w:gridBefore w:val="1"/>
          <w:wBefore w:w="11" w:type="pct"/>
          <w:trHeight w:val="397"/>
        </w:trPr>
        <w:tc>
          <w:tcPr>
            <w:tcW w:w="3042" w:type="pct"/>
            <w:gridSpan w:val="10"/>
            <w:vMerge w:val="restart"/>
          </w:tcPr>
          <w:p w:rsidR="006C61F5" w:rsidRPr="0094440E" w:rsidRDefault="006C61F5" w:rsidP="00DC1CA8">
            <w:pPr>
              <w:rPr>
                <w:sz w:val="20"/>
              </w:rPr>
            </w:pPr>
            <w:r w:rsidRPr="0094440E">
              <w:rPr>
                <w:sz w:val="20"/>
              </w:rPr>
              <w:t>Practice Name and Address:</w:t>
            </w:r>
          </w:p>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 xml:space="preserve">Practice phone number: </w:t>
            </w:r>
          </w:p>
        </w:tc>
      </w:tr>
      <w:tr w:rsidR="006C61F5" w:rsidTr="00180210">
        <w:trPr>
          <w:gridBefore w:val="1"/>
          <w:wBefore w:w="11" w:type="pct"/>
          <w:trHeight w:val="363"/>
        </w:trPr>
        <w:tc>
          <w:tcPr>
            <w:tcW w:w="3042" w:type="pct"/>
            <w:gridSpan w:val="10"/>
            <w:vMerge/>
          </w:tcPr>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GDC Number:</w:t>
            </w:r>
          </w:p>
        </w:tc>
      </w:tr>
      <w:tr w:rsidR="006C61F5" w:rsidTr="00180210">
        <w:trPr>
          <w:gridBefore w:val="1"/>
          <w:wBefore w:w="11" w:type="pct"/>
          <w:trHeight w:val="579"/>
        </w:trPr>
        <w:tc>
          <w:tcPr>
            <w:tcW w:w="4989" w:type="pct"/>
            <w:gridSpan w:val="13"/>
          </w:tcPr>
          <w:p w:rsidR="006C61F5" w:rsidRDefault="006C61F5" w:rsidP="00DC1CA8">
            <w:pPr>
              <w:rPr>
                <w:sz w:val="20"/>
              </w:rPr>
            </w:pPr>
            <w:r w:rsidRPr="006C61F5">
              <w:rPr>
                <w:sz w:val="20"/>
              </w:rPr>
              <w:t>Patient’s GP Name and Address including postcode:</w:t>
            </w:r>
          </w:p>
          <w:p w:rsidR="00D73421" w:rsidRPr="006C61F5" w:rsidRDefault="00D73421" w:rsidP="00DC1CA8">
            <w:pPr>
              <w:rPr>
                <w:sz w:val="20"/>
              </w:rPr>
            </w:pPr>
          </w:p>
          <w:p w:rsidR="006C61F5" w:rsidRPr="006C61F5" w:rsidRDefault="00180210" w:rsidP="00DC1CA8">
            <w:pPr>
              <w:rPr>
                <w:sz w:val="20"/>
              </w:rPr>
            </w:pPr>
            <w:r>
              <w:rPr>
                <w:sz w:val="20"/>
              </w:rPr>
              <w:t xml:space="preserve">Practice E=mail address:                                                                                         Telephone: </w:t>
            </w:r>
          </w:p>
        </w:tc>
      </w:tr>
      <w:tr w:rsidR="00180210" w:rsidTr="00180210">
        <w:trPr>
          <w:gridBefore w:val="1"/>
          <w:wBefore w:w="11" w:type="pct"/>
          <w:trHeight w:val="551"/>
        </w:trPr>
        <w:tc>
          <w:tcPr>
            <w:tcW w:w="2014" w:type="pct"/>
            <w:gridSpan w:val="4"/>
          </w:tcPr>
          <w:p w:rsidR="00180210" w:rsidRPr="006C61F5" w:rsidRDefault="00180210" w:rsidP="00DC1CA8">
            <w:pPr>
              <w:rPr>
                <w:sz w:val="20"/>
              </w:rPr>
            </w:pPr>
            <w:r w:rsidRPr="006C61F5">
              <w:rPr>
                <w:sz w:val="20"/>
              </w:rPr>
              <w:t>If urgent care, please state why:</w:t>
            </w:r>
          </w:p>
        </w:tc>
        <w:tc>
          <w:tcPr>
            <w:tcW w:w="1027" w:type="pct"/>
            <w:gridSpan w:val="6"/>
          </w:tcPr>
          <w:p w:rsidR="00180210" w:rsidRPr="006C61F5" w:rsidRDefault="00180210" w:rsidP="00DC1CA8">
            <w:pPr>
              <w:rPr>
                <w:sz w:val="20"/>
              </w:rPr>
            </w:pPr>
            <w:r w:rsidRPr="00DC1CA8">
              <w:rPr>
                <w:noProof/>
                <w:sz w:val="20"/>
              </w:rPr>
              <mc:AlternateContent>
                <mc:Choice Requires="wps">
                  <w:drawing>
                    <wp:anchor distT="0" distB="0" distL="114300" distR="114300" simplePos="0" relativeHeight="251980800" behindDoc="0" locked="0" layoutInCell="1" allowOverlap="1" wp14:anchorId="605FDE03" wp14:editId="58D51086">
                      <wp:simplePos x="0" y="0"/>
                      <wp:positionH relativeFrom="column">
                        <wp:posOffset>972515</wp:posOffset>
                      </wp:positionH>
                      <wp:positionV relativeFrom="paragraph">
                        <wp:posOffset>126364</wp:posOffset>
                      </wp:positionV>
                      <wp:extent cx="226771" cy="226695"/>
                      <wp:effectExtent l="0" t="0" r="20955" b="209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 cy="226695"/>
                              </a:xfrm>
                              <a:prstGeom prst="rect">
                                <a:avLst/>
                              </a:prstGeom>
                              <a:solidFill>
                                <a:srgbClr val="FFFFFF"/>
                              </a:solidFill>
                              <a:ln w="9525">
                                <a:solidFill>
                                  <a:srgbClr val="000000"/>
                                </a:solidFill>
                                <a:miter lim="800000"/>
                                <a:headEnd/>
                                <a:tailEnd/>
                              </a:ln>
                            </wps:spPr>
                            <wps:txbx>
                              <w:txbxContent>
                                <w:p w:rsidR="00180210" w:rsidRPr="007A3573" w:rsidRDefault="00180210" w:rsidP="00180210">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6pt;margin-top:9.95pt;width:17.85pt;height:17.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SUJQ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">
                      <v:textbox>
                        <w:txbxContent>
                          <w:p w:rsidR="00180210" w:rsidRPr="007A3573" w:rsidRDefault="00180210" w:rsidP="00180210">
                            <w:pPr>
                              <w:jc w:val="center"/>
                              <w:rPr>
                                <w:sz w:val="20"/>
                                <w:szCs w:val="20"/>
                              </w:rPr>
                            </w:pPr>
                            <w:r>
                              <w:rPr>
                                <w:sz w:val="20"/>
                                <w:szCs w:val="20"/>
                              </w:rPr>
                              <w:t xml:space="preserve"> </w:t>
                            </w:r>
                          </w:p>
                        </w:txbxContent>
                      </v:textbox>
                    </v:shape>
                  </w:pict>
                </mc:Fallback>
              </mc:AlternateContent>
            </w:r>
            <w:r>
              <w:rPr>
                <w:sz w:val="20"/>
              </w:rPr>
              <w:t xml:space="preserve">Please tick if a wheelchair user </w:t>
            </w:r>
          </w:p>
        </w:tc>
        <w:tc>
          <w:tcPr>
            <w:tcW w:w="1947" w:type="pct"/>
            <w:gridSpan w:val="3"/>
          </w:tcPr>
          <w:p w:rsidR="00180210" w:rsidRDefault="00CF6D61" w:rsidP="00DC1CA8">
            <w:pPr>
              <w:rPr>
                <w:sz w:val="20"/>
              </w:rPr>
            </w:pPr>
            <w:r w:rsidRPr="00DC1CA8">
              <w:rPr>
                <w:noProof/>
                <w:sz w:val="20"/>
              </w:rPr>
              <mc:AlternateContent>
                <mc:Choice Requires="wps">
                  <w:drawing>
                    <wp:anchor distT="0" distB="0" distL="114300" distR="114300" simplePos="0" relativeHeight="251976704" behindDoc="0" locked="0" layoutInCell="1" allowOverlap="1" wp14:anchorId="5D790419" wp14:editId="069F29FF">
                      <wp:simplePos x="0" y="0"/>
                      <wp:positionH relativeFrom="column">
                        <wp:posOffset>2159865</wp:posOffset>
                      </wp:positionH>
                      <wp:positionV relativeFrom="paragraph">
                        <wp:posOffset>126365</wp:posOffset>
                      </wp:positionV>
                      <wp:extent cx="219456" cy="226695"/>
                      <wp:effectExtent l="0" t="0" r="28575"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 cy="226695"/>
                              </a:xfrm>
                              <a:prstGeom prst="rect">
                                <a:avLst/>
                              </a:prstGeom>
                              <a:solidFill>
                                <a:srgbClr val="FFFFFF"/>
                              </a:solidFill>
                              <a:ln w="9525">
                                <a:solidFill>
                                  <a:srgbClr val="000000"/>
                                </a:solidFill>
                                <a:miter lim="800000"/>
                                <a:headEnd/>
                                <a:tailEnd/>
                              </a:ln>
                            </wps:spPr>
                            <wps:txbx>
                              <w:txbxContent>
                                <w:p w:rsidR="00180210" w:rsidRPr="007A3573" w:rsidRDefault="00180210" w:rsidP="00DC1CA8">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05pt;margin-top:9.95pt;width:17.3pt;height:17.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">
                      <v:textbox>
                        <w:txbxContent>
                          <w:p w:rsidR="00180210" w:rsidRPr="007A3573" w:rsidRDefault="00180210" w:rsidP="00DC1CA8">
                            <w:pPr>
                              <w:jc w:val="center"/>
                              <w:rPr>
                                <w:sz w:val="20"/>
                                <w:szCs w:val="20"/>
                              </w:rPr>
                            </w:pPr>
                            <w:r>
                              <w:rPr>
                                <w:sz w:val="20"/>
                                <w:szCs w:val="20"/>
                              </w:rPr>
                              <w:t xml:space="preserve"> </w:t>
                            </w:r>
                          </w:p>
                        </w:txbxContent>
                      </v:textbox>
                    </v:shape>
                  </w:pict>
                </mc:Fallback>
              </mc:AlternateContent>
            </w:r>
            <w:r w:rsidR="00180210">
              <w:rPr>
                <w:noProof/>
              </w:rPr>
              <mc:AlternateContent>
                <mc:Choice Requires="wps">
                  <w:drawing>
                    <wp:anchor distT="0" distB="0" distL="114300" distR="114300" simplePos="0" relativeHeight="251978752" behindDoc="0" locked="0" layoutInCell="1" allowOverlap="1" wp14:anchorId="2EAEC563" wp14:editId="01D72250">
                      <wp:simplePos x="0" y="0"/>
                      <wp:positionH relativeFrom="column">
                        <wp:posOffset>1156335</wp:posOffset>
                      </wp:positionH>
                      <wp:positionV relativeFrom="paragraph">
                        <wp:posOffset>-3196590</wp:posOffset>
                      </wp:positionV>
                      <wp:extent cx="10953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5375" cy="247650"/>
                              </a:xfrm>
                              <a:prstGeom prst="rect">
                                <a:avLst/>
                              </a:prstGeom>
                              <a:noFill/>
                              <a:ln w="6350">
                                <a:noFill/>
                              </a:ln>
                              <a:effectLst/>
                            </wps:spPr>
                            <wps:txb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1.05pt;margin-top:-251.7pt;width:86.25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" filled="f" stroked="f" strokeweight=".5pt">
                      <v:textbo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v:textbox>
                    </v:shape>
                  </w:pict>
                </mc:Fallback>
              </mc:AlternateContent>
            </w:r>
            <w:r w:rsidR="00180210">
              <w:rPr>
                <w:noProof/>
              </w:rPr>
              <mc:AlternateContent>
                <mc:Choice Requires="wps">
                  <w:drawing>
                    <wp:anchor distT="0" distB="0" distL="114300" distR="114300" simplePos="0" relativeHeight="251977728" behindDoc="0" locked="0" layoutInCell="1" allowOverlap="1" wp14:anchorId="354C0525" wp14:editId="406E2B1E">
                      <wp:simplePos x="0" y="0"/>
                      <wp:positionH relativeFrom="column">
                        <wp:posOffset>918210</wp:posOffset>
                      </wp:positionH>
                      <wp:positionV relativeFrom="paragraph">
                        <wp:posOffset>-3644265</wp:posOffset>
                      </wp:positionV>
                      <wp:extent cx="1504950" cy="695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txb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2.3pt;margin-top:-286.95pt;width:118.5pt;height:54.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" filled="f" stroked="f" strokeweight=".5pt">
                      <v:textbo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v:textbox>
                    </v:shape>
                  </w:pict>
                </mc:Fallback>
              </mc:AlternateContent>
            </w:r>
            <w:r w:rsidR="00180210" w:rsidRPr="006C61F5">
              <w:rPr>
                <w:sz w:val="20"/>
              </w:rPr>
              <w:t>Please confirm the patient consents to this</w:t>
            </w:r>
          </w:p>
          <w:p w:rsidR="00180210" w:rsidRPr="006C61F5" w:rsidRDefault="00180210" w:rsidP="00DC1CA8">
            <w:pPr>
              <w:rPr>
                <w:sz w:val="20"/>
              </w:rPr>
            </w:pPr>
            <w:r w:rsidRPr="006C61F5">
              <w:rPr>
                <w:sz w:val="20"/>
              </w:rPr>
              <w:t xml:space="preserve">referral and understands the reason for it:  </w:t>
            </w:r>
          </w:p>
        </w:tc>
      </w:tr>
      <w:tr w:rsidR="006C61F5" w:rsidTr="00180210">
        <w:trPr>
          <w:gridBefore w:val="1"/>
          <w:wBefore w:w="11" w:type="pct"/>
          <w:trHeight w:val="232"/>
        </w:trPr>
        <w:tc>
          <w:tcPr>
            <w:tcW w:w="4989" w:type="pct"/>
            <w:gridSpan w:val="13"/>
            <w:shd w:val="clear" w:color="auto" w:fill="8DB3E2" w:themeFill="text2" w:themeFillTint="66"/>
          </w:tcPr>
          <w:p w:rsidR="006C61F5" w:rsidRDefault="006C61F5" w:rsidP="00DC1CA8">
            <w:pPr>
              <w:jc w:val="center"/>
              <w:rPr>
                <w:b/>
              </w:rPr>
            </w:pPr>
            <w:r w:rsidRPr="00D567DE">
              <w:rPr>
                <w:b/>
              </w:rPr>
              <w:t>REASON FOR REFERRAL</w:t>
            </w:r>
            <w:r w:rsidR="00A1031A">
              <w:rPr>
                <w:b/>
              </w:rPr>
              <w:t xml:space="preserve"> INTO IMOS SERVICE</w:t>
            </w:r>
          </w:p>
          <w:p w:rsidR="006721C9" w:rsidRPr="006721C9" w:rsidRDefault="006721C9" w:rsidP="00DC1CA8">
            <w:pPr>
              <w:jc w:val="center"/>
            </w:pPr>
            <w:r w:rsidRPr="006721C9">
              <w:t>Please</w:t>
            </w:r>
            <w:r w:rsidR="00C73773">
              <w:t xml:space="preserve"> tick one box and complete the Justification for R</w:t>
            </w:r>
            <w:r w:rsidRPr="006721C9">
              <w:t>eferral section below.</w:t>
            </w:r>
          </w:p>
        </w:tc>
      </w:tr>
      <w:tr w:rsidR="00DC1CA8" w:rsidTr="00180210">
        <w:trPr>
          <w:gridBefore w:val="1"/>
          <w:wBefore w:w="11" w:type="pct"/>
          <w:trHeight w:val="220"/>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Surgical removal of uncomplicated third molars involving bone removal</w:t>
            </w:r>
          </w:p>
        </w:tc>
        <w:tc>
          <w:tcPr>
            <w:tcW w:w="137" w:type="pct"/>
            <w:gridSpan w:val="2"/>
          </w:tcPr>
          <w:p w:rsidR="00DC1CA8" w:rsidRPr="00DC1CA8" w:rsidRDefault="00DC1CA8" w:rsidP="00DC1CA8">
            <w:pPr>
              <w:rPr>
                <w:sz w:val="20"/>
                <w:szCs w:val="20"/>
              </w:rPr>
            </w:pPr>
          </w:p>
        </w:tc>
        <w:tc>
          <w:tcPr>
            <w:tcW w:w="2401" w:type="pct"/>
            <w:gridSpan w:val="5"/>
          </w:tcPr>
          <w:p w:rsidR="00DC1CA8" w:rsidRPr="00DC1CA8" w:rsidRDefault="00B87F5B" w:rsidP="00DC1CA8">
            <w:pPr>
              <w:rPr>
                <w:sz w:val="20"/>
                <w:szCs w:val="20"/>
              </w:rPr>
            </w:pPr>
            <w:r>
              <w:rPr>
                <w:sz w:val="20"/>
                <w:szCs w:val="20"/>
              </w:rPr>
              <w:t>Surgical removal of buried roots and fractured or residual root fragments</w:t>
            </w:r>
          </w:p>
        </w:tc>
      </w:tr>
      <w:tr w:rsidR="00DC1CA8" w:rsidTr="00180210">
        <w:trPr>
          <w:gridBefore w:val="1"/>
          <w:wBefore w:w="11" w:type="pct"/>
          <w:trHeight w:val="252"/>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 xml:space="preserve">Management and surgical removal of </w:t>
            </w:r>
            <w:r w:rsidR="00210E73">
              <w:rPr>
                <w:sz w:val="20"/>
              </w:rPr>
              <w:t>uncomplicated</w:t>
            </w:r>
            <w:r>
              <w:rPr>
                <w:sz w:val="20"/>
              </w:rPr>
              <w:t xml:space="preserve"> ectopic </w:t>
            </w:r>
            <w:r w:rsidR="00210E73">
              <w:rPr>
                <w:sz w:val="20"/>
              </w:rPr>
              <w:t>teeth</w:t>
            </w:r>
            <w:r>
              <w:rPr>
                <w:sz w:val="20"/>
              </w:rPr>
              <w:t xml:space="preserve"> (including supernumerary teeth)</w:t>
            </w:r>
          </w:p>
        </w:tc>
        <w:tc>
          <w:tcPr>
            <w:tcW w:w="137" w:type="pct"/>
            <w:gridSpan w:val="2"/>
          </w:tcPr>
          <w:p w:rsidR="00DC1CA8" w:rsidRDefault="00DC1CA8" w:rsidP="00DC1CA8"/>
        </w:tc>
        <w:tc>
          <w:tcPr>
            <w:tcW w:w="2401" w:type="pct"/>
            <w:gridSpan w:val="5"/>
          </w:tcPr>
          <w:p w:rsidR="00DC1CA8" w:rsidRPr="00E3101F" w:rsidRDefault="00B87F5B" w:rsidP="00DC1CA8">
            <w:pPr>
              <w:rPr>
                <w:sz w:val="20"/>
                <w:szCs w:val="20"/>
              </w:rPr>
            </w:pPr>
            <w:r>
              <w:rPr>
                <w:sz w:val="20"/>
                <w:szCs w:val="20"/>
              </w:rPr>
              <w:t>Management and surgical exposure of teeth to include bonding of orthodontic bracket or chain.</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Default="00300F3A" w:rsidP="00DC1CA8">
            <w:pPr>
              <w:tabs>
                <w:tab w:val="left" w:pos="4937"/>
              </w:tabs>
              <w:rPr>
                <w:sz w:val="20"/>
              </w:rPr>
            </w:pPr>
            <w:r w:rsidRPr="00300F3A">
              <w:rPr>
                <w:sz w:val="20"/>
              </w:rPr>
              <w:t>Failed extraction</w:t>
            </w:r>
          </w:p>
        </w:tc>
        <w:tc>
          <w:tcPr>
            <w:tcW w:w="137" w:type="pct"/>
            <w:gridSpan w:val="2"/>
            <w:vMerge w:val="restart"/>
          </w:tcPr>
          <w:p w:rsidR="00300F3A" w:rsidRDefault="00300F3A" w:rsidP="00DC1CA8"/>
        </w:tc>
        <w:tc>
          <w:tcPr>
            <w:tcW w:w="2401" w:type="pct"/>
            <w:gridSpan w:val="5"/>
            <w:vMerge w:val="restart"/>
          </w:tcPr>
          <w:p w:rsidR="00300F3A" w:rsidRPr="00E3101F" w:rsidRDefault="00300F3A" w:rsidP="00F27AB9">
            <w:pPr>
              <w:rPr>
                <w:sz w:val="20"/>
                <w:szCs w:val="20"/>
              </w:rPr>
            </w:pPr>
            <w:r>
              <w:rPr>
                <w:sz w:val="20"/>
                <w:szCs w:val="20"/>
              </w:rPr>
              <w:t>Other, please specify:</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Pr="00C1200A" w:rsidRDefault="00300F3A" w:rsidP="00DC1CA8">
            <w:pPr>
              <w:tabs>
                <w:tab w:val="left" w:pos="4937"/>
              </w:tabs>
              <w:rPr>
                <w:sz w:val="20"/>
              </w:rPr>
            </w:pPr>
            <w:r>
              <w:rPr>
                <w:sz w:val="20"/>
              </w:rPr>
              <w:t xml:space="preserve">Minor soft tissue surgery to remove apparent non-suspicious lesions with appropriate histopathological assessment and diagnosis, </w:t>
            </w:r>
            <w:r w:rsidR="00210E73">
              <w:rPr>
                <w:sz w:val="20"/>
              </w:rPr>
              <w:t>e.g.</w:t>
            </w:r>
            <w:r w:rsidR="00ED023A">
              <w:rPr>
                <w:sz w:val="20"/>
              </w:rPr>
              <w:t xml:space="preserve"> fibro</w:t>
            </w:r>
            <w:r>
              <w:rPr>
                <w:sz w:val="20"/>
              </w:rPr>
              <w:t>epithelial polyp and mucocele.</w:t>
            </w:r>
          </w:p>
        </w:tc>
        <w:tc>
          <w:tcPr>
            <w:tcW w:w="137" w:type="pct"/>
            <w:gridSpan w:val="2"/>
            <w:vMerge/>
          </w:tcPr>
          <w:p w:rsidR="00300F3A" w:rsidRDefault="00300F3A" w:rsidP="00DC1CA8"/>
        </w:tc>
        <w:tc>
          <w:tcPr>
            <w:tcW w:w="2401" w:type="pct"/>
            <w:gridSpan w:val="5"/>
            <w:vMerge/>
          </w:tcPr>
          <w:p w:rsidR="00300F3A" w:rsidRPr="00E3101F" w:rsidRDefault="00300F3A" w:rsidP="00DC1CA8">
            <w:pPr>
              <w:rPr>
                <w:sz w:val="20"/>
                <w:szCs w:val="20"/>
              </w:rPr>
            </w:pPr>
          </w:p>
        </w:tc>
      </w:tr>
      <w:tr w:rsidR="00670106" w:rsidTr="00180210">
        <w:trPr>
          <w:gridBefore w:val="1"/>
          <w:wBefore w:w="11" w:type="pct"/>
          <w:trHeight w:val="270"/>
        </w:trPr>
        <w:tc>
          <w:tcPr>
            <w:tcW w:w="4989" w:type="pct"/>
            <w:gridSpan w:val="13"/>
            <w:shd w:val="clear" w:color="auto" w:fill="8DB3E2" w:themeFill="text2" w:themeFillTint="66"/>
          </w:tcPr>
          <w:p w:rsidR="00670106" w:rsidRDefault="00670106" w:rsidP="00B40B10">
            <w:pPr>
              <w:jc w:val="center"/>
              <w:rPr>
                <w:b/>
              </w:rPr>
            </w:pPr>
            <w:r w:rsidRPr="0002626A">
              <w:rPr>
                <w:b/>
              </w:rPr>
              <w:t>REASON FOR REFERRAL INTO SECONDARY CARE</w:t>
            </w:r>
          </w:p>
          <w:p w:rsidR="006721C9" w:rsidRPr="0002626A" w:rsidRDefault="006721C9" w:rsidP="00B40B10">
            <w:pPr>
              <w:jc w:val="center"/>
              <w:rPr>
                <w:b/>
              </w:rPr>
            </w:pPr>
            <w:r w:rsidRPr="006721C9">
              <w:t>Please</w:t>
            </w:r>
            <w:r w:rsidR="00C73773">
              <w:t xml:space="preserve"> tick one box and complete the Justification for R</w:t>
            </w:r>
            <w:r w:rsidRPr="006721C9">
              <w:t>eferral section below.</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Extraction of erupted tooth/teeth/roots</w:t>
            </w:r>
            <w:r>
              <w:rPr>
                <w:sz w:val="20"/>
              </w:rPr>
              <w:t xml:space="preserve"> in medically compromised patients who cannot be managed in </w:t>
            </w:r>
            <w:r w:rsidR="00145BD3">
              <w:rPr>
                <w:sz w:val="20"/>
              </w:rPr>
              <w:t>IMOS primary</w:t>
            </w:r>
            <w:r w:rsidR="006721C9">
              <w:rPr>
                <w:sz w:val="20"/>
              </w:rPr>
              <w:t xml:space="preserve"> care</w:t>
            </w:r>
          </w:p>
        </w:tc>
        <w:tc>
          <w:tcPr>
            <w:tcW w:w="137" w:type="pct"/>
            <w:gridSpan w:val="2"/>
          </w:tcPr>
          <w:p w:rsidR="00670106" w:rsidRDefault="00670106" w:rsidP="00DC1CA8"/>
        </w:tc>
        <w:tc>
          <w:tcPr>
            <w:tcW w:w="2401" w:type="pct"/>
            <w:gridSpan w:val="5"/>
          </w:tcPr>
          <w:p w:rsidR="00670106" w:rsidRPr="00670106" w:rsidRDefault="00B40B10" w:rsidP="00DC1CA8">
            <w:pPr>
              <w:rPr>
                <w:sz w:val="20"/>
                <w:szCs w:val="20"/>
              </w:rPr>
            </w:pPr>
            <w:r w:rsidRPr="00B40B10">
              <w:rPr>
                <w:sz w:val="20"/>
                <w:szCs w:val="20"/>
              </w:rPr>
              <w:t>Extraction of impacted tooth/teeth</w:t>
            </w:r>
            <w:r>
              <w:rPr>
                <w:sz w:val="20"/>
                <w:szCs w:val="20"/>
              </w:rPr>
              <w:t xml:space="preserve"> </w:t>
            </w:r>
            <w:r>
              <w:t xml:space="preserve"> </w:t>
            </w:r>
            <w:r w:rsidRPr="00B40B10">
              <w:rPr>
                <w:sz w:val="20"/>
                <w:szCs w:val="20"/>
              </w:rPr>
              <w:t>in medically compromised patients who cannot be managed in</w:t>
            </w:r>
            <w:r w:rsidR="006721C9">
              <w:rPr>
                <w:sz w:val="20"/>
                <w:szCs w:val="20"/>
              </w:rPr>
              <w:t xml:space="preserve"> IMOS primary care</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Orthodontic extractions/</w:t>
            </w:r>
            <w:r w:rsidR="00145BD3" w:rsidRPr="00B40B10">
              <w:rPr>
                <w:sz w:val="20"/>
              </w:rPr>
              <w:t>Supernumerary</w:t>
            </w:r>
            <w:r w:rsidRPr="00B40B10">
              <w:rPr>
                <w:sz w:val="20"/>
              </w:rPr>
              <w:t>/Expose+/- bond in medically compromised patients who cannot be managed in</w:t>
            </w:r>
            <w:r w:rsidR="006721C9">
              <w:rPr>
                <w:sz w:val="20"/>
              </w:rPr>
              <w:t xml:space="preserve"> IMOS primary care</w:t>
            </w:r>
          </w:p>
        </w:tc>
        <w:tc>
          <w:tcPr>
            <w:tcW w:w="137" w:type="pct"/>
            <w:gridSpan w:val="2"/>
          </w:tcPr>
          <w:p w:rsidR="00670106" w:rsidRDefault="00670106" w:rsidP="00DC1CA8"/>
        </w:tc>
        <w:tc>
          <w:tcPr>
            <w:tcW w:w="2401" w:type="pct"/>
            <w:gridSpan w:val="5"/>
          </w:tcPr>
          <w:p w:rsidR="00670106" w:rsidRPr="00670106" w:rsidRDefault="005645D4" w:rsidP="00DC1CA8">
            <w:pPr>
              <w:rPr>
                <w:sz w:val="20"/>
                <w:szCs w:val="20"/>
              </w:rPr>
            </w:pPr>
            <w:r>
              <w:rPr>
                <w:sz w:val="20"/>
                <w:szCs w:val="20"/>
              </w:rPr>
              <w:t>Major facial and jaw trauma including fractures and soft tissue injuries</w:t>
            </w:r>
          </w:p>
        </w:tc>
      </w:tr>
      <w:tr w:rsidR="005645D4" w:rsidTr="00180210">
        <w:trPr>
          <w:gridBefore w:val="1"/>
          <w:wBefore w:w="11" w:type="pct"/>
          <w:trHeight w:val="216"/>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Soft</w:t>
            </w:r>
            <w:r w:rsidRPr="005645D4">
              <w:rPr>
                <w:sz w:val="20"/>
              </w:rPr>
              <w:t xml:space="preserve"> tissue swellings of the mouth, jaws, neck, thyroid and salivary glands</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h</w:t>
            </w:r>
            <w:r w:rsidR="005645D4">
              <w:rPr>
                <w:sz w:val="20"/>
                <w:szCs w:val="20"/>
              </w:rPr>
              <w:t>ard</w:t>
            </w:r>
            <w:r w:rsidR="005645D4" w:rsidRPr="005645D4">
              <w:rPr>
                <w:sz w:val="20"/>
                <w:szCs w:val="20"/>
              </w:rPr>
              <w:t xml:space="preserve"> tissue swellings of the mouth, jaws, neck, thyroid and salivary glands</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Complex</w:t>
            </w:r>
            <w:r w:rsidRPr="005645D4">
              <w:rPr>
                <w:sz w:val="20"/>
              </w:rPr>
              <w:t xml:space="preserve"> oral and mucosal ulceration; red and white patches of the mucosa</w:t>
            </w:r>
          </w:p>
        </w:tc>
        <w:tc>
          <w:tcPr>
            <w:tcW w:w="137" w:type="pct"/>
            <w:gridSpan w:val="2"/>
          </w:tcPr>
          <w:p w:rsidR="005645D4" w:rsidRDefault="005645D4" w:rsidP="00DC1CA8"/>
        </w:tc>
        <w:tc>
          <w:tcPr>
            <w:tcW w:w="2401" w:type="pct"/>
            <w:gridSpan w:val="5"/>
          </w:tcPr>
          <w:p w:rsidR="005645D4" w:rsidRDefault="005645D4" w:rsidP="00DC1CA8">
            <w:pPr>
              <w:rPr>
                <w:sz w:val="20"/>
                <w:szCs w:val="20"/>
              </w:rPr>
            </w:pPr>
            <w:r>
              <w:rPr>
                <w:sz w:val="20"/>
                <w:szCs w:val="20"/>
              </w:rPr>
              <w:t xml:space="preserve">Salivary and gland disorders (lumps, </w:t>
            </w:r>
            <w:r w:rsidR="00145BD3">
              <w:rPr>
                <w:sz w:val="20"/>
                <w:szCs w:val="20"/>
              </w:rPr>
              <w:t>chronic</w:t>
            </w:r>
            <w:r>
              <w:rPr>
                <w:sz w:val="20"/>
                <w:szCs w:val="20"/>
              </w:rPr>
              <w:t xml:space="preserve">/obstructive salivary diseases and </w:t>
            </w:r>
            <w:r w:rsidR="006721C9">
              <w:rPr>
                <w:sz w:val="20"/>
                <w:szCs w:val="20"/>
              </w:rPr>
              <w:t>complex mucoceles (ranula)</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Primary dentofacial deformity/orthognathic surgery</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d</w:t>
            </w:r>
            <w:r w:rsidR="005645D4">
              <w:rPr>
                <w:sz w:val="20"/>
                <w:szCs w:val="20"/>
              </w:rPr>
              <w:t>ental</w:t>
            </w:r>
            <w:r>
              <w:rPr>
                <w:sz w:val="20"/>
                <w:szCs w:val="20"/>
              </w:rPr>
              <w:t xml:space="preserve"> cysts</w:t>
            </w:r>
            <w:r w:rsidR="005645D4">
              <w:rPr>
                <w:sz w:val="20"/>
                <w:szCs w:val="20"/>
              </w:rPr>
              <w:t xml:space="preserve"> and </w:t>
            </w:r>
            <w:r>
              <w:rPr>
                <w:sz w:val="20"/>
                <w:szCs w:val="20"/>
              </w:rPr>
              <w:t>cysts of the jaw</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TMJ – less than 2cm inter-incisal space</w:t>
            </w:r>
          </w:p>
        </w:tc>
        <w:tc>
          <w:tcPr>
            <w:tcW w:w="137" w:type="pct"/>
            <w:gridSpan w:val="2"/>
            <w:vMerge w:val="restart"/>
          </w:tcPr>
          <w:p w:rsidR="006721C9" w:rsidRDefault="006721C9" w:rsidP="00DC1CA8"/>
        </w:tc>
        <w:tc>
          <w:tcPr>
            <w:tcW w:w="2401" w:type="pct"/>
            <w:gridSpan w:val="5"/>
            <w:vMerge w:val="restart"/>
          </w:tcPr>
          <w:p w:rsidR="006721C9" w:rsidRDefault="006721C9" w:rsidP="00DC1CA8">
            <w:pPr>
              <w:rPr>
                <w:sz w:val="20"/>
                <w:szCs w:val="20"/>
              </w:rPr>
            </w:pPr>
            <w:r>
              <w:rPr>
                <w:sz w:val="20"/>
                <w:szCs w:val="20"/>
              </w:rPr>
              <w:t>Other, please specify:</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Failed extraction</w:t>
            </w:r>
          </w:p>
        </w:tc>
        <w:tc>
          <w:tcPr>
            <w:tcW w:w="137" w:type="pct"/>
            <w:gridSpan w:val="2"/>
            <w:vMerge/>
          </w:tcPr>
          <w:p w:rsidR="006721C9" w:rsidRDefault="006721C9" w:rsidP="00DC1CA8"/>
        </w:tc>
        <w:tc>
          <w:tcPr>
            <w:tcW w:w="2401" w:type="pct"/>
            <w:gridSpan w:val="5"/>
            <w:vMerge/>
          </w:tcPr>
          <w:p w:rsidR="006721C9" w:rsidRDefault="006721C9" w:rsidP="00DC1CA8">
            <w:pPr>
              <w:rPr>
                <w:sz w:val="20"/>
                <w:szCs w:val="20"/>
              </w:rPr>
            </w:pPr>
          </w:p>
        </w:tc>
      </w:tr>
      <w:tr w:rsidR="000412C7" w:rsidTr="00180210">
        <w:trPr>
          <w:gridBefore w:val="1"/>
          <w:wBefore w:w="11" w:type="pct"/>
          <w:trHeight w:val="270"/>
        </w:trPr>
        <w:tc>
          <w:tcPr>
            <w:tcW w:w="4989" w:type="pct"/>
            <w:gridSpan w:val="13"/>
            <w:shd w:val="clear" w:color="auto" w:fill="FF0000"/>
          </w:tcPr>
          <w:p w:rsidR="000412C7" w:rsidRPr="00616E25" w:rsidRDefault="000412C7" w:rsidP="000412C7">
            <w:pPr>
              <w:jc w:val="center"/>
              <w:rPr>
                <w:b/>
                <w:color w:val="FFFFFF" w:themeColor="background1"/>
                <w:sz w:val="20"/>
                <w:szCs w:val="20"/>
              </w:rPr>
            </w:pPr>
            <w:r w:rsidRPr="00616E25">
              <w:rPr>
                <w:b/>
                <w:color w:val="FFFFFF" w:themeColor="background1"/>
                <w:sz w:val="20"/>
                <w:szCs w:val="20"/>
              </w:rPr>
              <w:t>Idiopathic facial pain should be referred to the local facial pain service.</w:t>
            </w:r>
          </w:p>
          <w:p w:rsidR="000412C7" w:rsidRPr="000412C7" w:rsidRDefault="00145BD3" w:rsidP="000412C7">
            <w:pPr>
              <w:jc w:val="center"/>
              <w:rPr>
                <w:b/>
                <w:sz w:val="20"/>
                <w:szCs w:val="20"/>
              </w:rPr>
            </w:pPr>
            <w:r w:rsidRPr="00616E25">
              <w:rPr>
                <w:b/>
                <w:color w:val="FFFFFF" w:themeColor="background1"/>
                <w:sz w:val="20"/>
                <w:szCs w:val="20"/>
              </w:rPr>
              <w:t>Implants</w:t>
            </w:r>
            <w:r w:rsidR="000412C7" w:rsidRPr="00616E25">
              <w:rPr>
                <w:b/>
                <w:color w:val="FFFFFF" w:themeColor="background1"/>
                <w:sz w:val="20"/>
                <w:szCs w:val="20"/>
              </w:rPr>
              <w:t>, bone grafting and apical surgery should be referred to restorative dentistry.</w:t>
            </w:r>
          </w:p>
        </w:tc>
      </w:tr>
      <w:tr w:rsidR="00A1031A" w:rsidTr="00180210">
        <w:trPr>
          <w:gridBefore w:val="1"/>
          <w:wBefore w:w="11" w:type="pct"/>
          <w:trHeight w:val="2351"/>
        </w:trPr>
        <w:tc>
          <w:tcPr>
            <w:tcW w:w="4989" w:type="pct"/>
            <w:gridSpan w:val="13"/>
          </w:tcPr>
          <w:p w:rsidR="00A1031A" w:rsidRPr="00C73773" w:rsidRDefault="00C73773" w:rsidP="00DC1CA8">
            <w:pPr>
              <w:rPr>
                <w:b/>
                <w:u w:val="single"/>
              </w:rPr>
            </w:pPr>
            <w:r w:rsidRPr="00C73773">
              <w:rPr>
                <w:b/>
                <w:u w:val="single"/>
              </w:rPr>
              <w:t>Justification for R</w:t>
            </w:r>
            <w:r w:rsidR="00A1031A" w:rsidRPr="00C73773">
              <w:rPr>
                <w:b/>
                <w:u w:val="single"/>
              </w:rPr>
              <w:t xml:space="preserve">eferral </w:t>
            </w:r>
          </w:p>
          <w:p w:rsidR="00A1031A" w:rsidRPr="00C73773" w:rsidRDefault="00A1031A" w:rsidP="00DC1CA8">
            <w:pPr>
              <w:rPr>
                <w:sz w:val="20"/>
              </w:rPr>
            </w:pPr>
            <w:r w:rsidRPr="00C73773">
              <w:rPr>
                <w:sz w:val="20"/>
              </w:rPr>
              <w:t>Further information, including why specialist care is required and all previous treatment for the condition. For third molars, explain how NICE guidelines are met. For TMJ, provide details of interincisal opening and date and review for splint.</w:t>
            </w:r>
          </w:p>
          <w:p w:rsidR="00A1031A" w:rsidRPr="006C61F5" w:rsidRDefault="00A1031A" w:rsidP="00DC1CA8">
            <w:pPr>
              <w:rPr>
                <w:b/>
                <w:sz w:val="20"/>
              </w:rPr>
            </w:pPr>
          </w:p>
          <w:p w:rsidR="00A1031A" w:rsidRDefault="00A1031A" w:rsidP="00DC1CA8"/>
          <w:p w:rsidR="005645D4" w:rsidRDefault="005645D4" w:rsidP="00DC1CA8"/>
          <w:p w:rsidR="005645D4" w:rsidRDefault="005645D4" w:rsidP="00DC1CA8"/>
          <w:p w:rsidR="00A1031A" w:rsidRDefault="00A1031A" w:rsidP="00DC1CA8"/>
        </w:tc>
      </w:tr>
      <w:tr w:rsidR="00A1031A" w:rsidTr="00180210">
        <w:trPr>
          <w:gridBefore w:val="1"/>
          <w:wBefore w:w="11" w:type="pct"/>
          <w:trHeight w:val="70"/>
        </w:trPr>
        <w:tc>
          <w:tcPr>
            <w:tcW w:w="4989" w:type="pct"/>
            <w:gridSpan w:val="13"/>
            <w:shd w:val="clear" w:color="auto" w:fill="FF0000"/>
          </w:tcPr>
          <w:p w:rsidR="00A1031A" w:rsidRPr="00616E25" w:rsidRDefault="00485C1A" w:rsidP="00DC1CA8">
            <w:pPr>
              <w:jc w:val="center"/>
              <w:rPr>
                <w:b/>
                <w:color w:val="FFFFFF" w:themeColor="background1"/>
                <w:sz w:val="18"/>
              </w:rPr>
            </w:pPr>
            <w:r>
              <w:rPr>
                <w:b/>
                <w:color w:val="FFFFFF" w:themeColor="background1"/>
                <w:sz w:val="18"/>
              </w:rPr>
              <w:t>CLINICALLY DIAGNOSTIC, RELEVA</w:t>
            </w:r>
            <w:r w:rsidR="00A1031A" w:rsidRPr="00616E25">
              <w:rPr>
                <w:b/>
                <w:color w:val="FFFFFF" w:themeColor="background1"/>
                <w:sz w:val="18"/>
              </w:rPr>
              <w:t xml:space="preserve">NT RADIOGRAPHS </w:t>
            </w:r>
            <w:r w:rsidR="00A1031A" w:rsidRPr="00616E25">
              <w:rPr>
                <w:b/>
                <w:i/>
                <w:color w:val="FFFFFF" w:themeColor="background1"/>
                <w:sz w:val="18"/>
              </w:rPr>
              <w:t>MUST BE</w:t>
            </w:r>
            <w:r w:rsidR="00A1031A" w:rsidRPr="00616E25">
              <w:rPr>
                <w:b/>
                <w:color w:val="FFFFFF" w:themeColor="background1"/>
                <w:sz w:val="18"/>
              </w:rPr>
              <w:t xml:space="preserve"> ATTACHED FOR ALL EXTRACTIONS </w:t>
            </w:r>
          </w:p>
        </w:tc>
      </w:tr>
      <w:tr w:rsidR="00293957" w:rsidTr="00293957">
        <w:trPr>
          <w:trHeight w:val="422"/>
        </w:trPr>
        <w:tc>
          <w:tcPr>
            <w:tcW w:w="5000" w:type="pct"/>
            <w:gridSpan w:val="14"/>
            <w:shd w:val="clear" w:color="auto" w:fill="8DB3E2" w:themeFill="text2" w:themeFillTint="66"/>
          </w:tcPr>
          <w:p w:rsidR="00293957" w:rsidRPr="00293957" w:rsidRDefault="00293957" w:rsidP="00DC1CA8">
            <w:pPr>
              <w:jc w:val="center"/>
              <w:rPr>
                <w:b/>
                <w:sz w:val="24"/>
                <w:szCs w:val="24"/>
              </w:rPr>
            </w:pPr>
            <w:r w:rsidRPr="00293957">
              <w:rPr>
                <w:b/>
                <w:sz w:val="24"/>
                <w:szCs w:val="24"/>
              </w:rPr>
              <w:lastRenderedPageBreak/>
              <w:t>PLEASE INDICATE TOOTH REQU</w:t>
            </w:r>
            <w:r w:rsidR="00210E73">
              <w:rPr>
                <w:b/>
                <w:sz w:val="24"/>
                <w:szCs w:val="24"/>
              </w:rPr>
              <w:t>I</w:t>
            </w:r>
            <w:r w:rsidRPr="00293957">
              <w:rPr>
                <w:b/>
                <w:sz w:val="24"/>
                <w:szCs w:val="24"/>
              </w:rPr>
              <w:t>RING TREATMENT</w:t>
            </w:r>
          </w:p>
        </w:tc>
      </w:tr>
      <w:tr w:rsidR="00A1031A" w:rsidTr="00293957">
        <w:trPr>
          <w:trHeight w:val="2807"/>
        </w:trPr>
        <w:tc>
          <w:tcPr>
            <w:tcW w:w="5000" w:type="pct"/>
            <w:gridSpan w:val="14"/>
          </w:tcPr>
          <w:p w:rsidR="00A1031A" w:rsidRPr="006C61F5" w:rsidRDefault="00A1031A" w:rsidP="00DC1CA8">
            <w:pPr>
              <w:jc w:val="center"/>
              <w:rPr>
                <w:b/>
                <w:sz w:val="20"/>
              </w:rPr>
            </w:pPr>
            <w:r w:rsidRPr="006C61F5">
              <w:rPr>
                <w:b/>
                <w:sz w:val="20"/>
              </w:rPr>
              <w:t>PERMANENT DENTITION</w:t>
            </w:r>
          </w:p>
          <w:p w:rsidR="00A1031A" w:rsidRPr="006C61F5" w:rsidRDefault="00A1031A" w:rsidP="00DC1CA8">
            <w:pPr>
              <w:ind w:left="-567" w:right="-765"/>
              <w:jc w:val="center"/>
              <w:rPr>
                <w:b/>
                <w:sz w:val="20"/>
              </w:rPr>
            </w:pPr>
            <w:r w:rsidRPr="00B44F75">
              <w:rPr>
                <w:noProof/>
                <w:sz w:val="20"/>
              </w:rPr>
              <mc:AlternateContent>
                <mc:Choice Requires="wps">
                  <w:drawing>
                    <wp:anchor distT="0" distB="0" distL="114300" distR="114300" simplePos="0" relativeHeight="251922432" behindDoc="0" locked="0" layoutInCell="1" allowOverlap="1" wp14:anchorId="3311C8A1" wp14:editId="4C4A845B">
                      <wp:simplePos x="0" y="0"/>
                      <wp:positionH relativeFrom="column">
                        <wp:posOffset>5558790</wp:posOffset>
                      </wp:positionH>
                      <wp:positionV relativeFrom="paragraph">
                        <wp:posOffset>104140</wp:posOffset>
                      </wp:positionV>
                      <wp:extent cx="228600" cy="221615"/>
                      <wp:effectExtent l="0" t="0" r="19050" b="260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7.7pt;margin-top:8.2pt;width:18pt;height:17.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K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23456" behindDoc="0" locked="0" layoutInCell="1" allowOverlap="1" wp14:anchorId="61C475EB" wp14:editId="48EC9090">
                      <wp:simplePos x="0" y="0"/>
                      <wp:positionH relativeFrom="column">
                        <wp:posOffset>5217795</wp:posOffset>
                      </wp:positionH>
                      <wp:positionV relativeFrom="paragraph">
                        <wp:posOffset>113665</wp:posOffset>
                      </wp:positionV>
                      <wp:extent cx="228600" cy="221615"/>
                      <wp:effectExtent l="0" t="0" r="19050" b="260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0.85pt;margin-top:8.95pt;width:18pt;height:17.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21408" behindDoc="0" locked="0" layoutInCell="1" allowOverlap="1" wp14:anchorId="3672B623" wp14:editId="69C21DAD">
                      <wp:simplePos x="0" y="0"/>
                      <wp:positionH relativeFrom="column">
                        <wp:posOffset>4874260</wp:posOffset>
                      </wp:positionH>
                      <wp:positionV relativeFrom="paragraph">
                        <wp:posOffset>104775</wp:posOffset>
                      </wp:positionV>
                      <wp:extent cx="228600" cy="221615"/>
                      <wp:effectExtent l="0" t="0" r="1905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8pt;margin-top:8.25pt;width:18pt;height:17.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PH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B44F75">
              <w:rPr>
                <w:noProof/>
                <w:sz w:val="20"/>
              </w:rPr>
              <mc:AlternateContent>
                <mc:Choice Requires="wps">
                  <w:drawing>
                    <wp:anchor distT="0" distB="0" distL="114300" distR="114300" simplePos="0" relativeHeight="251920384" behindDoc="0" locked="0" layoutInCell="1" allowOverlap="1" wp14:anchorId="56F96231" wp14:editId="3838E4AB">
                      <wp:simplePos x="0" y="0"/>
                      <wp:positionH relativeFrom="column">
                        <wp:posOffset>4187190</wp:posOffset>
                      </wp:positionH>
                      <wp:positionV relativeFrom="paragraph">
                        <wp:posOffset>106680</wp:posOffset>
                      </wp:positionV>
                      <wp:extent cx="228600" cy="221615"/>
                      <wp:effectExtent l="0" t="0" r="19050" b="260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9.7pt;margin-top:8.4pt;width:18pt;height:17.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Lm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4</w:t>
                            </w:r>
                          </w:p>
                        </w:txbxContent>
                      </v:textbox>
                    </v:shape>
                  </w:pict>
                </mc:Fallback>
              </mc:AlternateContent>
            </w:r>
            <w:r w:rsidRPr="00B44F75">
              <w:rPr>
                <w:noProof/>
                <w:sz w:val="20"/>
              </w:rPr>
              <mc:AlternateContent>
                <mc:Choice Requires="wps">
                  <w:drawing>
                    <wp:anchor distT="0" distB="0" distL="114300" distR="114300" simplePos="0" relativeHeight="251919360" behindDoc="0" locked="0" layoutInCell="1" allowOverlap="1" wp14:anchorId="79A9390D" wp14:editId="6BFEAC1E">
                      <wp:simplePos x="0" y="0"/>
                      <wp:positionH relativeFrom="column">
                        <wp:posOffset>4531360</wp:posOffset>
                      </wp:positionH>
                      <wp:positionV relativeFrom="paragraph">
                        <wp:posOffset>104775</wp:posOffset>
                      </wp:positionV>
                      <wp:extent cx="228600" cy="221615"/>
                      <wp:effectExtent l="0" t="0" r="1905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6.8pt;margin-top:8.25pt;width:18pt;height:17.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NtJwIAAE0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">
                      <v:textbox>
                        <w:txbxContent>
                          <w:p w:rsidR="00A1031A" w:rsidRPr="007A3573" w:rsidRDefault="00A1031A" w:rsidP="00B44F75">
                            <w:pPr>
                              <w:jc w:val="center"/>
                              <w:rPr>
                                <w:sz w:val="20"/>
                                <w:szCs w:val="20"/>
                              </w:rPr>
                            </w:pPr>
                            <w:r>
                              <w:rPr>
                                <w:sz w:val="20"/>
                                <w:szCs w:val="20"/>
                              </w:rPr>
                              <w:t>5</w:t>
                            </w:r>
                          </w:p>
                        </w:txbxContent>
                      </v:textbox>
                    </v:shape>
                  </w:pict>
                </mc:Fallback>
              </mc:AlternateContent>
            </w:r>
            <w:r w:rsidRPr="00B44F75">
              <w:rPr>
                <w:noProof/>
                <w:sz w:val="20"/>
              </w:rPr>
              <mc:AlternateContent>
                <mc:Choice Requires="wps">
                  <w:drawing>
                    <wp:anchor distT="0" distB="0" distL="114300" distR="114300" simplePos="0" relativeHeight="251916288" behindDoc="0" locked="0" layoutInCell="1" allowOverlap="1" wp14:anchorId="241DF99B" wp14:editId="2CFD68C8">
                      <wp:simplePos x="0" y="0"/>
                      <wp:positionH relativeFrom="column">
                        <wp:posOffset>3164205</wp:posOffset>
                      </wp:positionH>
                      <wp:positionV relativeFrom="paragraph">
                        <wp:posOffset>113665</wp:posOffset>
                      </wp:positionV>
                      <wp:extent cx="228600" cy="221615"/>
                      <wp:effectExtent l="0" t="0" r="19050" b="2603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9.15pt;margin-top:8.95pt;width:18pt;height:17.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EJQ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1</w:t>
                            </w:r>
                          </w:p>
                        </w:txbxContent>
                      </v:textbox>
                    </v:shape>
                  </w:pict>
                </mc:Fallback>
              </mc:AlternateContent>
            </w:r>
            <w:r w:rsidRPr="00B44F75">
              <w:rPr>
                <w:noProof/>
                <w:sz w:val="20"/>
              </w:rPr>
              <mc:AlternateContent>
                <mc:Choice Requires="wps">
                  <w:drawing>
                    <wp:anchor distT="0" distB="0" distL="114300" distR="114300" simplePos="0" relativeHeight="251917312" behindDoc="0" locked="0" layoutInCell="1" allowOverlap="1" wp14:anchorId="10A98059" wp14:editId="51AD98F1">
                      <wp:simplePos x="0" y="0"/>
                      <wp:positionH relativeFrom="column">
                        <wp:posOffset>3498850</wp:posOffset>
                      </wp:positionH>
                      <wp:positionV relativeFrom="paragraph">
                        <wp:posOffset>113030</wp:posOffset>
                      </wp:positionV>
                      <wp:extent cx="228600" cy="221615"/>
                      <wp:effectExtent l="0" t="0" r="19050"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5pt;margin-top:8.9pt;width:18pt;height:17.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4vJQIAAE0EAAAOAAAAZHJzL2Uyb0RvYy54bWysVNuO2yAQfa/Uf0C8N74oSbN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8336" behindDoc="0" locked="0" layoutInCell="1" allowOverlap="1" wp14:anchorId="0BD141C0" wp14:editId="75D42150">
                      <wp:simplePos x="0" y="0"/>
                      <wp:positionH relativeFrom="column">
                        <wp:posOffset>3846195</wp:posOffset>
                      </wp:positionH>
                      <wp:positionV relativeFrom="paragraph">
                        <wp:posOffset>113665</wp:posOffset>
                      </wp:positionV>
                      <wp:extent cx="228600" cy="221615"/>
                      <wp:effectExtent l="0" t="0" r="19050" b="260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2.85pt;margin-top:8.95pt;width:18pt;height:17.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oi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3</w:t>
                            </w:r>
                          </w:p>
                        </w:txbxContent>
                      </v:textbox>
                    </v:shape>
                  </w:pict>
                </mc:Fallback>
              </mc:AlternateContent>
            </w:r>
            <w:r w:rsidRPr="00B44F75">
              <w:rPr>
                <w:noProof/>
                <w:sz w:val="20"/>
              </w:rPr>
              <mc:AlternateContent>
                <mc:Choice Requires="wps">
                  <w:drawing>
                    <wp:anchor distT="0" distB="0" distL="114300" distR="114300" simplePos="0" relativeHeight="251914240" behindDoc="0" locked="0" layoutInCell="1" allowOverlap="1" wp14:anchorId="660EED9A" wp14:editId="65BE0A61">
                      <wp:simplePos x="0" y="0"/>
                      <wp:positionH relativeFrom="column">
                        <wp:posOffset>749935</wp:posOffset>
                      </wp:positionH>
                      <wp:positionV relativeFrom="paragraph">
                        <wp:posOffset>106045</wp:posOffset>
                      </wp:positionV>
                      <wp:extent cx="228600" cy="221615"/>
                      <wp:effectExtent l="0" t="0" r="19050" b="2603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9.05pt;margin-top:8.35pt;width:18pt;height:17.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bxJgIAAEw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15264" behindDoc="0" locked="0" layoutInCell="1" allowOverlap="1" wp14:anchorId="46A1187C" wp14:editId="2D352072">
                      <wp:simplePos x="0" y="0"/>
                      <wp:positionH relativeFrom="column">
                        <wp:posOffset>415290</wp:posOffset>
                      </wp:positionH>
                      <wp:positionV relativeFrom="paragraph">
                        <wp:posOffset>105410</wp:posOffset>
                      </wp:positionV>
                      <wp:extent cx="228600" cy="221615"/>
                      <wp:effectExtent l="0" t="0" r="19050" b="2603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7pt;margin-top:8.3pt;width:18pt;height:17.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8JA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13216" behindDoc="0" locked="0" layoutInCell="1" allowOverlap="1" wp14:anchorId="6A2A6F42" wp14:editId="78FB1981">
                      <wp:simplePos x="0" y="0"/>
                      <wp:positionH relativeFrom="column">
                        <wp:posOffset>1101090</wp:posOffset>
                      </wp:positionH>
                      <wp:positionV relativeFrom="paragraph">
                        <wp:posOffset>110490</wp:posOffset>
                      </wp:positionV>
                      <wp:extent cx="228600" cy="221615"/>
                      <wp:effectExtent l="0" t="0" r="19050" b="2603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6.7pt;margin-top:8.7pt;width:18pt;height:17.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fJJQIAAEw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7A3573">
              <w:rPr>
                <w:noProof/>
                <w:sz w:val="20"/>
              </w:rPr>
              <mc:AlternateContent>
                <mc:Choice Requires="wps">
                  <w:drawing>
                    <wp:anchor distT="0" distB="0" distL="114300" distR="114300" simplePos="0" relativeHeight="251908096" behindDoc="0" locked="0" layoutInCell="1" allowOverlap="1" wp14:anchorId="540E6498" wp14:editId="47360970">
                      <wp:simplePos x="0" y="0"/>
                      <wp:positionH relativeFrom="column">
                        <wp:posOffset>1445260</wp:posOffset>
                      </wp:positionH>
                      <wp:positionV relativeFrom="paragraph">
                        <wp:posOffset>108585</wp:posOffset>
                      </wp:positionV>
                      <wp:extent cx="228600" cy="22161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3.8pt;margin-top:8.55pt;width:18pt;height:17.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">
                      <v:textbox>
                        <w:txbxContent>
                          <w:p w:rsidR="00A1031A" w:rsidRPr="007A3573" w:rsidRDefault="00A1031A" w:rsidP="007A3573">
                            <w:pPr>
                              <w:jc w:val="center"/>
                              <w:rPr>
                                <w:sz w:val="20"/>
                                <w:szCs w:val="20"/>
                              </w:rPr>
                            </w:pPr>
                            <w:r w:rsidRPr="007A3573">
                              <w:rPr>
                                <w:sz w:val="20"/>
                                <w:szCs w:val="20"/>
                              </w:rPr>
                              <w:t>5</w:t>
                            </w:r>
                          </w:p>
                        </w:txbxContent>
                      </v:textbox>
                    </v:shape>
                  </w:pict>
                </mc:Fallback>
              </mc:AlternateContent>
            </w:r>
            <w:r w:rsidRPr="007A3573">
              <w:rPr>
                <w:noProof/>
                <w:sz w:val="20"/>
              </w:rPr>
              <mc:AlternateContent>
                <mc:Choice Requires="wps">
                  <w:drawing>
                    <wp:anchor distT="0" distB="0" distL="114300" distR="114300" simplePos="0" relativeHeight="251909120" behindDoc="0" locked="0" layoutInCell="1" allowOverlap="1" wp14:anchorId="7F14EEF1" wp14:editId="611F8AE9">
                      <wp:simplePos x="0" y="0"/>
                      <wp:positionH relativeFrom="column">
                        <wp:posOffset>1786890</wp:posOffset>
                      </wp:positionH>
                      <wp:positionV relativeFrom="paragraph">
                        <wp:posOffset>112395</wp:posOffset>
                      </wp:positionV>
                      <wp:extent cx="228600" cy="221615"/>
                      <wp:effectExtent l="0" t="0" r="1905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0.7pt;margin-top:8.85pt;width:18pt;height:17.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U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4</w:t>
                            </w:r>
                          </w:p>
                        </w:txbxContent>
                      </v:textbox>
                    </v:shape>
                  </w:pict>
                </mc:Fallback>
              </mc:AlternateContent>
            </w:r>
            <w:r w:rsidRPr="007A3573">
              <w:rPr>
                <w:noProof/>
                <w:sz w:val="20"/>
              </w:rPr>
              <mc:AlternateContent>
                <mc:Choice Requires="wps">
                  <w:drawing>
                    <wp:anchor distT="0" distB="0" distL="114300" distR="114300" simplePos="0" relativeHeight="251910144" behindDoc="0" locked="0" layoutInCell="1" allowOverlap="1" wp14:anchorId="1220F420" wp14:editId="15421D2F">
                      <wp:simplePos x="0" y="0"/>
                      <wp:positionH relativeFrom="column">
                        <wp:posOffset>2130425</wp:posOffset>
                      </wp:positionH>
                      <wp:positionV relativeFrom="paragraph">
                        <wp:posOffset>111125</wp:posOffset>
                      </wp:positionV>
                      <wp:extent cx="228600" cy="22161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7.75pt;margin-top:8.75pt;width:18pt;height:17.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">
                      <v:textbox>
                        <w:txbxContent>
                          <w:p w:rsidR="00A1031A" w:rsidRPr="007A3573" w:rsidRDefault="00A1031A" w:rsidP="007A3573">
                            <w:pPr>
                              <w:jc w:val="center"/>
                              <w:rPr>
                                <w:sz w:val="20"/>
                                <w:szCs w:val="20"/>
                              </w:rPr>
                            </w:pPr>
                            <w:r>
                              <w:rPr>
                                <w:sz w:val="20"/>
                                <w:szCs w:val="20"/>
                              </w:rPr>
                              <w:t>3</w:t>
                            </w:r>
                          </w:p>
                        </w:txbxContent>
                      </v:textbox>
                    </v:shape>
                  </w:pict>
                </mc:Fallback>
              </mc:AlternateContent>
            </w:r>
            <w:r w:rsidRPr="007A3573">
              <w:rPr>
                <w:noProof/>
                <w:sz w:val="20"/>
              </w:rPr>
              <mc:AlternateContent>
                <mc:Choice Requires="wps">
                  <w:drawing>
                    <wp:anchor distT="0" distB="0" distL="114300" distR="114300" simplePos="0" relativeHeight="251911168" behindDoc="0" locked="0" layoutInCell="1" allowOverlap="1" wp14:anchorId="24665856" wp14:editId="0557A0EE">
                      <wp:simplePos x="0" y="0"/>
                      <wp:positionH relativeFrom="column">
                        <wp:posOffset>2474595</wp:posOffset>
                      </wp:positionH>
                      <wp:positionV relativeFrom="paragraph">
                        <wp:posOffset>113030</wp:posOffset>
                      </wp:positionV>
                      <wp:extent cx="228600" cy="221615"/>
                      <wp:effectExtent l="0" t="0" r="19050" b="2603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4.85pt;margin-top:8.9pt;width:18pt;height:17.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y4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2192" behindDoc="0" locked="0" layoutInCell="1" allowOverlap="1" wp14:anchorId="0DC57B18" wp14:editId="6C0FF6C5">
                      <wp:simplePos x="0" y="0"/>
                      <wp:positionH relativeFrom="column">
                        <wp:posOffset>2815590</wp:posOffset>
                      </wp:positionH>
                      <wp:positionV relativeFrom="paragraph">
                        <wp:posOffset>113665</wp:posOffset>
                      </wp:positionV>
                      <wp:extent cx="228600" cy="221615"/>
                      <wp:effectExtent l="0" t="0" r="19050" b="2603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1.7pt;margin-top:8.95pt;width:18pt;height:17.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di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1</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2672" behindDoc="0" locked="0" layoutInCell="1" allowOverlap="1" wp14:anchorId="3B7AE677" wp14:editId="74E849A8">
                      <wp:simplePos x="0" y="0"/>
                      <wp:positionH relativeFrom="column">
                        <wp:posOffset>5563870</wp:posOffset>
                      </wp:positionH>
                      <wp:positionV relativeFrom="paragraph">
                        <wp:posOffset>146685</wp:posOffset>
                      </wp:positionV>
                      <wp:extent cx="228600" cy="221615"/>
                      <wp:effectExtent l="0" t="0" r="19050" b="260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8.1pt;margin-top:11.55pt;width:18pt;height:17.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pH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r w:rsidRPr="0043702E">
              <w:rPr>
                <w:noProof/>
                <w:sz w:val="20"/>
              </w:rPr>
              <mc:AlternateContent>
                <mc:Choice Requires="wps">
                  <w:drawing>
                    <wp:anchor distT="0" distB="0" distL="114300" distR="114300" simplePos="0" relativeHeight="251933696" behindDoc="0" locked="0" layoutInCell="1" allowOverlap="1" wp14:anchorId="0E5E977D" wp14:editId="5DE647C9">
                      <wp:simplePos x="0" y="0"/>
                      <wp:positionH relativeFrom="column">
                        <wp:posOffset>5217160</wp:posOffset>
                      </wp:positionH>
                      <wp:positionV relativeFrom="paragraph">
                        <wp:posOffset>139065</wp:posOffset>
                      </wp:positionV>
                      <wp:extent cx="228600" cy="221615"/>
                      <wp:effectExtent l="0" t="0" r="19050" b="260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10.8pt;margin-top:10.95pt;width:18pt;height:17.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A/Jg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4720" behindDoc="0" locked="0" layoutInCell="1" allowOverlap="1" wp14:anchorId="665CDEC1" wp14:editId="13DA922B">
                      <wp:simplePos x="0" y="0"/>
                      <wp:positionH relativeFrom="column">
                        <wp:posOffset>4871085</wp:posOffset>
                      </wp:positionH>
                      <wp:positionV relativeFrom="paragraph">
                        <wp:posOffset>136525</wp:posOffset>
                      </wp:positionV>
                      <wp:extent cx="228600" cy="221615"/>
                      <wp:effectExtent l="0" t="0" r="19050" b="2603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3.55pt;margin-top:10.75pt;width:18pt;height:17.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BqJg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6768" behindDoc="0" locked="0" layoutInCell="1" allowOverlap="1" wp14:anchorId="43263F5B" wp14:editId="2D5967B1">
                      <wp:simplePos x="0" y="0"/>
                      <wp:positionH relativeFrom="column">
                        <wp:posOffset>4187471</wp:posOffset>
                      </wp:positionH>
                      <wp:positionV relativeFrom="paragraph">
                        <wp:posOffset>145068</wp:posOffset>
                      </wp:positionV>
                      <wp:extent cx="228600" cy="221615"/>
                      <wp:effectExtent l="0" t="0" r="19050" b="260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7pt;margin-top:11.4pt;width:18pt;height:17.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mN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4480" behindDoc="0" locked="0" layoutInCell="1" allowOverlap="1" wp14:anchorId="59EBBEC6" wp14:editId="4402AB17">
                      <wp:simplePos x="0" y="0"/>
                      <wp:positionH relativeFrom="column">
                        <wp:posOffset>1460500</wp:posOffset>
                      </wp:positionH>
                      <wp:positionV relativeFrom="paragraph">
                        <wp:posOffset>140335</wp:posOffset>
                      </wp:positionV>
                      <wp:extent cx="228600" cy="221615"/>
                      <wp:effectExtent l="0" t="0" r="19050" b="260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5pt;margin-top:11.05pt;width:18pt;height:17.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RU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25504" behindDoc="0" locked="0" layoutInCell="1" allowOverlap="1" wp14:anchorId="356A602E" wp14:editId="4CF8A1D9">
                      <wp:simplePos x="0" y="0"/>
                      <wp:positionH relativeFrom="column">
                        <wp:posOffset>1785620</wp:posOffset>
                      </wp:positionH>
                      <wp:positionV relativeFrom="paragraph">
                        <wp:posOffset>138430</wp:posOffset>
                      </wp:positionV>
                      <wp:extent cx="228600" cy="221615"/>
                      <wp:effectExtent l="0" t="0" r="1905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40.6pt;margin-top:10.9pt;width:18pt;height:17.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V1Jw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6528" behindDoc="0" locked="0" layoutInCell="1" allowOverlap="1" wp14:anchorId="7965D333" wp14:editId="526455C5">
                      <wp:simplePos x="0" y="0"/>
                      <wp:positionH relativeFrom="column">
                        <wp:posOffset>2127885</wp:posOffset>
                      </wp:positionH>
                      <wp:positionV relativeFrom="paragraph">
                        <wp:posOffset>147955</wp:posOffset>
                      </wp:positionV>
                      <wp:extent cx="228600" cy="221615"/>
                      <wp:effectExtent l="0" t="0" r="19050" b="260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7.55pt;margin-top:11.65pt;width:18pt;height:17.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28576" behindDoc="0" locked="0" layoutInCell="1" allowOverlap="1" wp14:anchorId="6E3B4559" wp14:editId="72E05EEA">
                      <wp:simplePos x="0" y="0"/>
                      <wp:positionH relativeFrom="column">
                        <wp:posOffset>2815590</wp:posOffset>
                      </wp:positionH>
                      <wp:positionV relativeFrom="paragraph">
                        <wp:posOffset>138430</wp:posOffset>
                      </wp:positionV>
                      <wp:extent cx="228600" cy="221615"/>
                      <wp:effectExtent l="0" t="0" r="1905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21.7pt;margin-top:10.9pt;width:18pt;height:17.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3+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9600" behindDoc="0" locked="0" layoutInCell="1" allowOverlap="1" wp14:anchorId="24A63351" wp14:editId="170B6B17">
                      <wp:simplePos x="0" y="0"/>
                      <wp:positionH relativeFrom="column">
                        <wp:posOffset>1100455</wp:posOffset>
                      </wp:positionH>
                      <wp:positionV relativeFrom="paragraph">
                        <wp:posOffset>135890</wp:posOffset>
                      </wp:positionV>
                      <wp:extent cx="228600" cy="221615"/>
                      <wp:effectExtent l="0" t="0" r="19050" b="260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6.65pt;margin-top:10.7pt;width:18pt;height:17.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PJgIAAE0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0624" behindDoc="0" locked="0" layoutInCell="1" allowOverlap="1" wp14:anchorId="2C1821D4" wp14:editId="34D69F01">
                      <wp:simplePos x="0" y="0"/>
                      <wp:positionH relativeFrom="column">
                        <wp:posOffset>754380</wp:posOffset>
                      </wp:positionH>
                      <wp:positionV relativeFrom="paragraph">
                        <wp:posOffset>140335</wp:posOffset>
                      </wp:positionV>
                      <wp:extent cx="228600" cy="22161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9.4pt;margin-top:11.05pt;width:18pt;height:1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1648" behindDoc="0" locked="0" layoutInCell="1" allowOverlap="1" wp14:anchorId="289EACCD" wp14:editId="6A57FA3B">
                      <wp:simplePos x="0" y="0"/>
                      <wp:positionH relativeFrom="column">
                        <wp:posOffset>416560</wp:posOffset>
                      </wp:positionH>
                      <wp:positionV relativeFrom="paragraph">
                        <wp:posOffset>137795</wp:posOffset>
                      </wp:positionV>
                      <wp:extent cx="228600" cy="221615"/>
                      <wp:effectExtent l="0" t="0" r="19050"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2.8pt;margin-top:10.85pt;width:18pt;height:17.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5744" behindDoc="0" locked="0" layoutInCell="1" allowOverlap="1" wp14:anchorId="4C278765" wp14:editId="2381FEFE">
                      <wp:simplePos x="0" y="0"/>
                      <wp:positionH relativeFrom="column">
                        <wp:posOffset>4545965</wp:posOffset>
                      </wp:positionH>
                      <wp:positionV relativeFrom="paragraph">
                        <wp:posOffset>-3175</wp:posOffset>
                      </wp:positionV>
                      <wp:extent cx="228600" cy="221615"/>
                      <wp:effectExtent l="0" t="0" r="19050" b="260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57.95pt;margin-top:-.25pt;width:18pt;height:17.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57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37792" behindDoc="0" locked="0" layoutInCell="1" allowOverlap="1" wp14:anchorId="4D200CD2" wp14:editId="6198B71E">
                      <wp:simplePos x="0" y="0"/>
                      <wp:positionH relativeFrom="column">
                        <wp:posOffset>3843655</wp:posOffset>
                      </wp:positionH>
                      <wp:positionV relativeFrom="paragraph">
                        <wp:posOffset>-6985</wp:posOffset>
                      </wp:positionV>
                      <wp:extent cx="228600" cy="221615"/>
                      <wp:effectExtent l="0" t="0" r="19050" b="260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2.65pt;margin-top:-.55pt;width:18pt;height:17.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o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38816" behindDoc="0" locked="0" layoutInCell="1" allowOverlap="1" wp14:anchorId="3AB5EA24" wp14:editId="6FE444A9">
                      <wp:simplePos x="0" y="0"/>
                      <wp:positionH relativeFrom="column">
                        <wp:posOffset>3503295</wp:posOffset>
                      </wp:positionH>
                      <wp:positionV relativeFrom="paragraph">
                        <wp:posOffset>-3175</wp:posOffset>
                      </wp:positionV>
                      <wp:extent cx="228600" cy="221615"/>
                      <wp:effectExtent l="0" t="0" r="19050" b="2603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75.85pt;margin-top:-.25pt;width:18pt;height:17.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">
                      <v:textbox>
                        <w:txbxContent>
                          <w:p w:rsidR="00A1031A" w:rsidRPr="007A3573" w:rsidRDefault="00A1031A" w:rsidP="0043702E">
                            <w:pPr>
                              <w:jc w:val="center"/>
                              <w:rPr>
                                <w:sz w:val="20"/>
                                <w:szCs w:val="20"/>
                              </w:rPr>
                            </w:pPr>
                            <w:r>
                              <w:rPr>
                                <w:sz w:val="20"/>
                                <w:szCs w:val="20"/>
                              </w:rPr>
                              <w:t>2</w:t>
                            </w:r>
                          </w:p>
                        </w:txbxContent>
                      </v:textbox>
                    </v:shape>
                  </w:pict>
                </mc:Fallback>
              </mc:AlternateContent>
            </w:r>
            <w:r w:rsidRPr="0043702E">
              <w:rPr>
                <w:noProof/>
                <w:sz w:val="20"/>
              </w:rPr>
              <mc:AlternateContent>
                <mc:Choice Requires="wps">
                  <w:drawing>
                    <wp:anchor distT="0" distB="0" distL="114300" distR="114300" simplePos="0" relativeHeight="251939840" behindDoc="0" locked="0" layoutInCell="1" allowOverlap="1" wp14:anchorId="232B0294" wp14:editId="440EB2EB">
                      <wp:simplePos x="0" y="0"/>
                      <wp:positionH relativeFrom="column">
                        <wp:posOffset>3162935</wp:posOffset>
                      </wp:positionH>
                      <wp:positionV relativeFrom="paragraph">
                        <wp:posOffset>-5080</wp:posOffset>
                      </wp:positionV>
                      <wp:extent cx="228600" cy="221615"/>
                      <wp:effectExtent l="0" t="0" r="19050" b="2603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49.05pt;margin-top:-.4pt;width:18pt;height:17.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7552" behindDoc="0" locked="0" layoutInCell="1" allowOverlap="1" wp14:anchorId="02F2C255" wp14:editId="3615EC01">
                      <wp:simplePos x="0" y="0"/>
                      <wp:positionH relativeFrom="column">
                        <wp:posOffset>2476434</wp:posOffset>
                      </wp:positionH>
                      <wp:positionV relativeFrom="paragraph">
                        <wp:posOffset>-3224</wp:posOffset>
                      </wp:positionV>
                      <wp:extent cx="228600" cy="221615"/>
                      <wp:effectExtent l="0" t="0" r="19050" b="260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95pt;margin-top:-.25pt;width:18pt;height:17.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">
                      <v:textbox>
                        <w:txbxContent>
                          <w:p w:rsidR="00A1031A" w:rsidRPr="007A3573" w:rsidRDefault="00A1031A" w:rsidP="0043702E">
                            <w:pPr>
                              <w:jc w:val="center"/>
                              <w:rPr>
                                <w:sz w:val="20"/>
                                <w:szCs w:val="20"/>
                              </w:rPr>
                            </w:pPr>
                            <w:r>
                              <w:rPr>
                                <w:sz w:val="20"/>
                                <w:szCs w:val="20"/>
                              </w:rPr>
                              <w:t>2</w:t>
                            </w:r>
                          </w:p>
                        </w:txbxContent>
                      </v:textbox>
                    </v:shape>
                  </w:pict>
                </mc:Fallback>
              </mc:AlternateContent>
            </w:r>
          </w:p>
          <w:p w:rsidR="00A1031A" w:rsidRDefault="00A1031A" w:rsidP="00DC1CA8">
            <w:pPr>
              <w:jc w:val="center"/>
              <w:rPr>
                <w:b/>
                <w:sz w:val="20"/>
              </w:rPr>
            </w:pPr>
          </w:p>
          <w:p w:rsidR="00A1031A" w:rsidRPr="006C61F5" w:rsidRDefault="00A1031A" w:rsidP="00DC1CA8">
            <w:pPr>
              <w:jc w:val="center"/>
              <w:rPr>
                <w:b/>
                <w:sz w:val="20"/>
              </w:rPr>
            </w:pPr>
            <w:r w:rsidRPr="006C61F5">
              <w:rPr>
                <w:b/>
                <w:sz w:val="20"/>
              </w:rPr>
              <w:t>PRIMARY DENTITION</w:t>
            </w: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43936" behindDoc="0" locked="0" layoutInCell="1" allowOverlap="1" wp14:anchorId="020BB3E4" wp14:editId="1600EDEC">
                      <wp:simplePos x="0" y="0"/>
                      <wp:positionH relativeFrom="column">
                        <wp:posOffset>4528820</wp:posOffset>
                      </wp:positionH>
                      <wp:positionV relativeFrom="paragraph">
                        <wp:posOffset>94615</wp:posOffset>
                      </wp:positionV>
                      <wp:extent cx="228600" cy="22161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56.6pt;margin-top:7.45pt;width:18pt;height:1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4960" behindDoc="0" locked="0" layoutInCell="1" allowOverlap="1" wp14:anchorId="3CB44423" wp14:editId="6AA6D58B">
                      <wp:simplePos x="0" y="0"/>
                      <wp:positionH relativeFrom="column">
                        <wp:posOffset>1444625</wp:posOffset>
                      </wp:positionH>
                      <wp:positionV relativeFrom="paragraph">
                        <wp:posOffset>97155</wp:posOffset>
                      </wp:positionV>
                      <wp:extent cx="228600" cy="2216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3.75pt;margin-top:7.65pt;width:18pt;height:17.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Mn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5984" behindDoc="0" locked="0" layoutInCell="1" allowOverlap="1" wp14:anchorId="1D5B25BE" wp14:editId="4CC3A13F">
                      <wp:simplePos x="0" y="0"/>
                      <wp:positionH relativeFrom="column">
                        <wp:posOffset>1788795</wp:posOffset>
                      </wp:positionH>
                      <wp:positionV relativeFrom="paragraph">
                        <wp:posOffset>92710</wp:posOffset>
                      </wp:positionV>
                      <wp:extent cx="228600" cy="22161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40.85pt;margin-top:7.3pt;width:18pt;height:17.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W9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7008" behindDoc="0" locked="0" layoutInCell="1" allowOverlap="1" wp14:anchorId="080DC2B6" wp14:editId="12F364E9">
                      <wp:simplePos x="0" y="0"/>
                      <wp:positionH relativeFrom="column">
                        <wp:posOffset>4184650</wp:posOffset>
                      </wp:positionH>
                      <wp:positionV relativeFrom="paragraph">
                        <wp:posOffset>94615</wp:posOffset>
                      </wp:positionV>
                      <wp:extent cx="228600" cy="22161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9.5pt;margin-top:7.45pt;width:18pt;height:17.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8032" behindDoc="0" locked="0" layoutInCell="1" allowOverlap="1" wp14:anchorId="1E72F93E" wp14:editId="3BD074A6">
                      <wp:simplePos x="0" y="0"/>
                      <wp:positionH relativeFrom="column">
                        <wp:posOffset>3844925</wp:posOffset>
                      </wp:positionH>
                      <wp:positionV relativeFrom="paragraph">
                        <wp:posOffset>96520</wp:posOffset>
                      </wp:positionV>
                      <wp:extent cx="228600" cy="221615"/>
                      <wp:effectExtent l="0" t="0" r="1905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02.75pt;margin-top:7.6pt;width:18pt;height:17.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49056" behindDoc="0" locked="0" layoutInCell="1" allowOverlap="1" wp14:anchorId="4717D5D4" wp14:editId="7872F177">
                      <wp:simplePos x="0" y="0"/>
                      <wp:positionH relativeFrom="column">
                        <wp:posOffset>3500120</wp:posOffset>
                      </wp:positionH>
                      <wp:positionV relativeFrom="paragraph">
                        <wp:posOffset>93345</wp:posOffset>
                      </wp:positionV>
                      <wp:extent cx="228600" cy="221615"/>
                      <wp:effectExtent l="0" t="0" r="1905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5.6pt;margin-top:7.35pt;width:18pt;height:17.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YnJA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50080" behindDoc="0" locked="0" layoutInCell="1" allowOverlap="1" wp14:anchorId="6CA65F0F" wp14:editId="4599B3F7">
                      <wp:simplePos x="0" y="0"/>
                      <wp:positionH relativeFrom="column">
                        <wp:posOffset>3157220</wp:posOffset>
                      </wp:positionH>
                      <wp:positionV relativeFrom="paragraph">
                        <wp:posOffset>94615</wp:posOffset>
                      </wp:positionV>
                      <wp:extent cx="228600" cy="221615"/>
                      <wp:effectExtent l="0" t="0" r="1905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8.6pt;margin-top:7.45pt;width:18pt;height:1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362AD9">
              <w:rPr>
                <w:noProof/>
                <w:sz w:val="20"/>
              </w:rPr>
              <mc:AlternateContent>
                <mc:Choice Requires="wps">
                  <w:drawing>
                    <wp:anchor distT="0" distB="0" distL="114300" distR="114300" simplePos="0" relativeHeight="251940864" behindDoc="0" locked="0" layoutInCell="1" allowOverlap="1" wp14:anchorId="3499EBC3" wp14:editId="0FF67A4D">
                      <wp:simplePos x="0" y="0"/>
                      <wp:positionH relativeFrom="column">
                        <wp:posOffset>2128520</wp:posOffset>
                      </wp:positionH>
                      <wp:positionV relativeFrom="paragraph">
                        <wp:posOffset>88900</wp:posOffset>
                      </wp:positionV>
                      <wp:extent cx="228600" cy="221615"/>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67.6pt;margin-top:7pt;width:18pt;height:1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JA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C</w:t>
                            </w:r>
                          </w:p>
                        </w:txbxContent>
                      </v:textbox>
                    </v:shape>
                  </w:pict>
                </mc:Fallback>
              </mc:AlternateContent>
            </w:r>
            <w:r w:rsidRPr="00362AD9">
              <w:rPr>
                <w:noProof/>
                <w:sz w:val="20"/>
              </w:rPr>
              <mc:AlternateContent>
                <mc:Choice Requires="wps">
                  <w:drawing>
                    <wp:anchor distT="0" distB="0" distL="114300" distR="114300" simplePos="0" relativeHeight="251941888" behindDoc="0" locked="0" layoutInCell="1" allowOverlap="1" wp14:anchorId="7DBE8302" wp14:editId="10B4D5EC">
                      <wp:simplePos x="0" y="0"/>
                      <wp:positionH relativeFrom="column">
                        <wp:posOffset>2473325</wp:posOffset>
                      </wp:positionH>
                      <wp:positionV relativeFrom="paragraph">
                        <wp:posOffset>95885</wp:posOffset>
                      </wp:positionV>
                      <wp:extent cx="228600" cy="221615"/>
                      <wp:effectExtent l="0" t="0" r="1905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94.75pt;margin-top:7.55pt;width:18pt;height:17.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jJAIAAEs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B</w:t>
                            </w:r>
                          </w:p>
                        </w:txbxContent>
                      </v:textbox>
                    </v:shape>
                  </w:pict>
                </mc:Fallback>
              </mc:AlternateContent>
            </w:r>
            <w:r w:rsidRPr="00362AD9">
              <w:rPr>
                <w:noProof/>
                <w:sz w:val="20"/>
              </w:rPr>
              <mc:AlternateContent>
                <mc:Choice Requires="wps">
                  <w:drawing>
                    <wp:anchor distT="0" distB="0" distL="114300" distR="114300" simplePos="0" relativeHeight="251942912" behindDoc="0" locked="0" layoutInCell="1" allowOverlap="1" wp14:anchorId="047F6B52" wp14:editId="2744DF30">
                      <wp:simplePos x="0" y="0"/>
                      <wp:positionH relativeFrom="column">
                        <wp:posOffset>2817495</wp:posOffset>
                      </wp:positionH>
                      <wp:positionV relativeFrom="paragraph">
                        <wp:posOffset>90805</wp:posOffset>
                      </wp:positionV>
                      <wp:extent cx="228600" cy="221615"/>
                      <wp:effectExtent l="0" t="0" r="1905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1.85pt;margin-top:7.15pt;width:18pt;height:17.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XoIwIAAEs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">
                      <v:textbox>
                        <w:txbxContent>
                          <w:p w:rsidR="00A1031A" w:rsidRPr="007A3573" w:rsidRDefault="00A1031A" w:rsidP="00362AD9">
                            <w:pPr>
                              <w:jc w:val="center"/>
                              <w:rPr>
                                <w:sz w:val="20"/>
                                <w:szCs w:val="20"/>
                              </w:rPr>
                            </w:pPr>
                            <w:r>
                              <w:rPr>
                                <w:sz w:val="20"/>
                                <w:szCs w:val="20"/>
                              </w:rPr>
                              <w:t>A</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56224" behindDoc="0" locked="0" layoutInCell="1" allowOverlap="1" wp14:anchorId="18330956" wp14:editId="78F9D3FF">
                      <wp:simplePos x="0" y="0"/>
                      <wp:positionH relativeFrom="column">
                        <wp:posOffset>4541520</wp:posOffset>
                      </wp:positionH>
                      <wp:positionV relativeFrom="paragraph">
                        <wp:posOffset>126365</wp:posOffset>
                      </wp:positionV>
                      <wp:extent cx="228600" cy="221615"/>
                      <wp:effectExtent l="0" t="0" r="1905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57.6pt;margin-top:9.95pt;width:18pt;height:17.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t1JAIAAEs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7248" behindDoc="0" locked="0" layoutInCell="1" allowOverlap="1" wp14:anchorId="2346E0D7" wp14:editId="712C4DAD">
                      <wp:simplePos x="0" y="0"/>
                      <wp:positionH relativeFrom="column">
                        <wp:posOffset>4186555</wp:posOffset>
                      </wp:positionH>
                      <wp:positionV relativeFrom="paragraph">
                        <wp:posOffset>133350</wp:posOffset>
                      </wp:positionV>
                      <wp:extent cx="228600" cy="22161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29.65pt;margin-top:10.5pt;width:18pt;height:17.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h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8272" behindDoc="0" locked="0" layoutInCell="1" allowOverlap="1" wp14:anchorId="4BACE12E" wp14:editId="42477AF3">
                      <wp:simplePos x="0" y="0"/>
                      <wp:positionH relativeFrom="column">
                        <wp:posOffset>3846195</wp:posOffset>
                      </wp:positionH>
                      <wp:positionV relativeFrom="paragraph">
                        <wp:posOffset>120015</wp:posOffset>
                      </wp:positionV>
                      <wp:extent cx="228600" cy="221615"/>
                      <wp:effectExtent l="0" t="0" r="1905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02.85pt;margin-top:9.45pt;width:18pt;height:17.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bP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9296" behindDoc="0" locked="0" layoutInCell="1" allowOverlap="1" wp14:anchorId="4B44A2EE" wp14:editId="232B5875">
                      <wp:simplePos x="0" y="0"/>
                      <wp:positionH relativeFrom="column">
                        <wp:posOffset>3496310</wp:posOffset>
                      </wp:positionH>
                      <wp:positionV relativeFrom="paragraph">
                        <wp:posOffset>127000</wp:posOffset>
                      </wp:positionV>
                      <wp:extent cx="228600" cy="221615"/>
                      <wp:effectExtent l="0" t="0" r="1905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75.3pt;margin-top:10pt;width:18pt;height:17.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1j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60320" behindDoc="0" locked="0" layoutInCell="1" allowOverlap="1" wp14:anchorId="50ED4BBB" wp14:editId="3A7F2CDC">
                      <wp:simplePos x="0" y="0"/>
                      <wp:positionH relativeFrom="column">
                        <wp:posOffset>3161665</wp:posOffset>
                      </wp:positionH>
                      <wp:positionV relativeFrom="paragraph">
                        <wp:posOffset>133985</wp:posOffset>
                      </wp:positionV>
                      <wp:extent cx="228600" cy="221615"/>
                      <wp:effectExtent l="0" t="0" r="1905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48.95pt;margin-top:10.55pt;width:18pt;height:17.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1104" behindDoc="0" locked="0" layoutInCell="1" allowOverlap="1" wp14:anchorId="3BE8CB4A" wp14:editId="6CCBA7C7">
                      <wp:simplePos x="0" y="0"/>
                      <wp:positionH relativeFrom="column">
                        <wp:posOffset>2814320</wp:posOffset>
                      </wp:positionH>
                      <wp:positionV relativeFrom="paragraph">
                        <wp:posOffset>126365</wp:posOffset>
                      </wp:positionV>
                      <wp:extent cx="228600" cy="221615"/>
                      <wp:effectExtent l="0" t="0" r="1905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21.6pt;margin-top:9.95pt;width:18pt;height:17.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6D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2128" behindDoc="0" locked="0" layoutInCell="1" allowOverlap="1" wp14:anchorId="5BF06B96" wp14:editId="315C41B8">
                      <wp:simplePos x="0" y="0"/>
                      <wp:positionH relativeFrom="column">
                        <wp:posOffset>1444625</wp:posOffset>
                      </wp:positionH>
                      <wp:positionV relativeFrom="paragraph">
                        <wp:posOffset>133985</wp:posOffset>
                      </wp:positionV>
                      <wp:extent cx="228600" cy="221615"/>
                      <wp:effectExtent l="0" t="0" r="1905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13.75pt;margin-top:10.55pt;width:18pt;height:17.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3152" behindDoc="0" locked="0" layoutInCell="1" allowOverlap="1" wp14:anchorId="3B51FCB9" wp14:editId="5359069E">
                      <wp:simplePos x="0" y="0"/>
                      <wp:positionH relativeFrom="column">
                        <wp:posOffset>1791335</wp:posOffset>
                      </wp:positionH>
                      <wp:positionV relativeFrom="paragraph">
                        <wp:posOffset>129540</wp:posOffset>
                      </wp:positionV>
                      <wp:extent cx="228600" cy="221615"/>
                      <wp:effectExtent l="0" t="0" r="1905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41.05pt;margin-top:10.2pt;width:18pt;height:17.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LnIw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4176" behindDoc="0" locked="0" layoutInCell="1" allowOverlap="1" wp14:anchorId="195FCB32" wp14:editId="0B02F0F1">
                      <wp:simplePos x="0" y="0"/>
                      <wp:positionH relativeFrom="column">
                        <wp:posOffset>2129790</wp:posOffset>
                      </wp:positionH>
                      <wp:positionV relativeFrom="paragraph">
                        <wp:posOffset>122555</wp:posOffset>
                      </wp:positionV>
                      <wp:extent cx="228600" cy="221615"/>
                      <wp:effectExtent l="0" t="0" r="1905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7.7pt;margin-top:9.65pt;width:18pt;height:17.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w4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5200" behindDoc="0" locked="0" layoutInCell="1" allowOverlap="1" wp14:anchorId="0AE214BC" wp14:editId="1E423934">
                      <wp:simplePos x="0" y="0"/>
                      <wp:positionH relativeFrom="column">
                        <wp:posOffset>2465705</wp:posOffset>
                      </wp:positionH>
                      <wp:positionV relativeFrom="paragraph">
                        <wp:posOffset>123825</wp:posOffset>
                      </wp:positionV>
                      <wp:extent cx="228600" cy="221615"/>
                      <wp:effectExtent l="0" t="0" r="1905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94.15pt;margin-top:9.75pt;width:18pt;height:17.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p>
          <w:p w:rsidR="00A1031A" w:rsidRDefault="00A1031A" w:rsidP="00DC1CA8">
            <w:pPr>
              <w:rPr>
                <w:sz w:val="20"/>
              </w:rPr>
            </w:pPr>
          </w:p>
          <w:p w:rsidR="00C73773" w:rsidRDefault="00C73773" w:rsidP="00DC1CA8">
            <w:pPr>
              <w:rPr>
                <w:sz w:val="20"/>
              </w:rPr>
            </w:pPr>
          </w:p>
          <w:p w:rsidR="00616E25" w:rsidRPr="006C61F5" w:rsidRDefault="00616E25" w:rsidP="00DC1CA8">
            <w:pPr>
              <w:rPr>
                <w:sz w:val="20"/>
              </w:rPr>
            </w:pPr>
          </w:p>
        </w:tc>
      </w:tr>
      <w:tr w:rsidR="00293957" w:rsidTr="001A00D5">
        <w:trPr>
          <w:trHeight w:val="237"/>
        </w:trPr>
        <w:tc>
          <w:tcPr>
            <w:tcW w:w="5000" w:type="pct"/>
            <w:gridSpan w:val="14"/>
            <w:shd w:val="clear" w:color="auto" w:fill="8DB3E2" w:themeFill="text2" w:themeFillTint="66"/>
          </w:tcPr>
          <w:p w:rsidR="00B957EA" w:rsidRDefault="00B957EA" w:rsidP="00B957EA">
            <w:pPr>
              <w:jc w:val="center"/>
              <w:rPr>
                <w:b/>
                <w:sz w:val="20"/>
              </w:rPr>
            </w:pPr>
            <w:r>
              <w:rPr>
                <w:b/>
                <w:sz w:val="20"/>
              </w:rPr>
              <w:t>RELEVANT MEDICAL HISTORY FORM</w:t>
            </w:r>
          </w:p>
          <w:p w:rsidR="00293957" w:rsidRPr="00B957EA" w:rsidRDefault="00B957EA" w:rsidP="00B957EA">
            <w:pPr>
              <w:jc w:val="center"/>
              <w:rPr>
                <w:b/>
                <w:sz w:val="20"/>
              </w:rPr>
            </w:pPr>
            <w:r w:rsidRPr="008D151C">
              <w:rPr>
                <w:b/>
                <w:sz w:val="20"/>
              </w:rPr>
              <w:t>D</w:t>
            </w:r>
            <w:r>
              <w:rPr>
                <w:b/>
                <w:sz w:val="20"/>
              </w:rPr>
              <w:t xml:space="preserve">O NOT LEAVE ANY SECTION BLANK,  </w:t>
            </w:r>
            <w:r>
              <w:rPr>
                <w:b/>
                <w:sz w:val="20"/>
              </w:rPr>
              <w:sym w:font="Wingdings" w:char="F0FC"/>
            </w:r>
            <w:r>
              <w:rPr>
                <w:b/>
                <w:sz w:val="20"/>
              </w:rPr>
              <w:t xml:space="preserve"> </w:t>
            </w:r>
            <w:r w:rsidRPr="008D151C">
              <w:rPr>
                <w:b/>
                <w:sz w:val="20"/>
              </w:rPr>
              <w:t>FOR YES  X FOR NO</w:t>
            </w:r>
          </w:p>
        </w:tc>
      </w:tr>
      <w:tr w:rsidR="008F0912" w:rsidTr="00180210">
        <w:trPr>
          <w:trHeight w:val="237"/>
        </w:trPr>
        <w:tc>
          <w:tcPr>
            <w:tcW w:w="195" w:type="pct"/>
            <w:gridSpan w:val="3"/>
            <w:shd w:val="clear" w:color="auto" w:fill="auto"/>
          </w:tcPr>
          <w:p w:rsidR="008F0912" w:rsidRPr="00293957" w:rsidRDefault="008F0912" w:rsidP="00293957">
            <w:pPr>
              <w:jc w:val="center"/>
              <w:rPr>
                <w:b/>
                <w:color w:val="FFFFFF" w:themeColor="background1"/>
                <w:sz w:val="28"/>
                <w:szCs w:val="28"/>
              </w:rPr>
            </w:pPr>
          </w:p>
        </w:tc>
        <w:tc>
          <w:tcPr>
            <w:tcW w:w="2323" w:type="pct"/>
            <w:gridSpan w:val="5"/>
            <w:shd w:val="clear" w:color="auto" w:fill="auto"/>
          </w:tcPr>
          <w:p w:rsidR="008F0912" w:rsidRPr="00844E9F" w:rsidRDefault="008F0912" w:rsidP="008F0912">
            <w:pPr>
              <w:rPr>
                <w:sz w:val="20"/>
                <w:szCs w:val="20"/>
              </w:rPr>
            </w:pPr>
            <w:r>
              <w:rPr>
                <w:sz w:val="20"/>
                <w:szCs w:val="20"/>
              </w:rPr>
              <w:t>Patient is healthy with no known medical conditions</w:t>
            </w:r>
          </w:p>
        </w:tc>
        <w:tc>
          <w:tcPr>
            <w:tcW w:w="211" w:type="pct"/>
            <w:gridSpan w:val="2"/>
            <w:shd w:val="clear" w:color="auto" w:fill="auto"/>
          </w:tcPr>
          <w:p w:rsidR="008F0912" w:rsidRPr="00844E9F" w:rsidRDefault="008F0912" w:rsidP="00844E9F">
            <w:pPr>
              <w:rPr>
                <w:sz w:val="20"/>
                <w:szCs w:val="20"/>
              </w:rPr>
            </w:pPr>
          </w:p>
        </w:tc>
        <w:tc>
          <w:tcPr>
            <w:tcW w:w="2270" w:type="pct"/>
            <w:gridSpan w:val="4"/>
            <w:shd w:val="clear" w:color="auto" w:fill="auto"/>
          </w:tcPr>
          <w:p w:rsidR="008F0912" w:rsidRDefault="008F0912" w:rsidP="00844E9F">
            <w:pPr>
              <w:rPr>
                <w:sz w:val="20"/>
                <w:szCs w:val="20"/>
              </w:rPr>
            </w:pPr>
            <w:r w:rsidRPr="008F0912">
              <w:rPr>
                <w:sz w:val="20"/>
                <w:szCs w:val="20"/>
              </w:rPr>
              <w:t>HIV / TB / CJD</w:t>
            </w:r>
          </w:p>
        </w:tc>
      </w:tr>
      <w:tr w:rsidR="00844E9F" w:rsidTr="00180210">
        <w:trPr>
          <w:trHeight w:val="237"/>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Heart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Osteoporosis or bone / joint problems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High blood pressure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Skin 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Asthma</w:t>
            </w:r>
            <w:r w:rsidR="00FC45DE">
              <w:rPr>
                <w:sz w:val="20"/>
                <w:szCs w:val="20"/>
              </w:rPr>
              <w:t xml:space="preserve"> </w:t>
            </w:r>
            <w:r>
              <w:rPr>
                <w:sz w:val="20"/>
                <w:szCs w:val="20"/>
              </w:rPr>
              <w:t>/</w:t>
            </w:r>
            <w:r w:rsidR="00FC45DE">
              <w:rPr>
                <w:sz w:val="20"/>
                <w:szCs w:val="20"/>
              </w:rPr>
              <w:t xml:space="preserve"> </w:t>
            </w:r>
            <w:r>
              <w:rPr>
                <w:sz w:val="20"/>
                <w:szCs w:val="20"/>
              </w:rPr>
              <w:t>COPD</w:t>
            </w:r>
            <w:r w:rsidR="00FC45DE">
              <w:rPr>
                <w:sz w:val="20"/>
                <w:szCs w:val="20"/>
              </w:rPr>
              <w:t xml:space="preserve"> </w:t>
            </w:r>
            <w:r>
              <w:rPr>
                <w:sz w:val="20"/>
                <w:szCs w:val="20"/>
              </w:rPr>
              <w:t>/</w:t>
            </w:r>
            <w:r w:rsidR="00FC45DE">
              <w:rPr>
                <w:sz w:val="20"/>
                <w:szCs w:val="20"/>
              </w:rPr>
              <w:t xml:space="preserve"> </w:t>
            </w:r>
            <w:r>
              <w:rPr>
                <w:sz w:val="20"/>
                <w:szCs w:val="20"/>
              </w:rPr>
              <w:t>Chest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 xml:space="preserve">Mental health </w:t>
            </w:r>
            <w:r w:rsidR="008F0912">
              <w:rPr>
                <w:sz w:val="20"/>
                <w:szCs w:val="20"/>
              </w:rPr>
              <w:t>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CVD/Epil</w:t>
            </w:r>
            <w:r w:rsidR="00FC45DE">
              <w:rPr>
                <w:sz w:val="20"/>
                <w:szCs w:val="20"/>
              </w:rPr>
              <w:t>epsy / Neurological conditions / Parkinson’s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Bleeding disorders / Coagulopathy / Sickle Cell disease</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Diabetes / Thyroid / Endocrine conditions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Drug dependency</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Gastric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8F0912" w:rsidP="00844E9F">
            <w:pPr>
              <w:rPr>
                <w:sz w:val="20"/>
                <w:szCs w:val="20"/>
              </w:rPr>
            </w:pPr>
            <w:r>
              <w:rPr>
                <w:sz w:val="20"/>
                <w:szCs w:val="20"/>
              </w:rPr>
              <w:t>Alcohol dependency</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Liver disease / Hepatitis</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Allergies</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Kidney disease</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Cancer</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Has the patient had</w:t>
            </w:r>
            <w:r w:rsidR="00616E25">
              <w:rPr>
                <w:b/>
              </w:rPr>
              <w:t>,</w:t>
            </w:r>
            <w:r w:rsidRPr="001A00D5">
              <w:rPr>
                <w:b/>
              </w:rPr>
              <w:t xml:space="preserve"> or are they currently receiving</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Chemotherapy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Radiotherapy to the head and / or neck</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Bisphosphonates (oral / IV), if so please state type and duration in medications box below</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Anti-coagulant / anti-platelet medication, if so please state the type and duration in medications box below</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Does the patient have a</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Learning disability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Visual impairment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Hearing impairment</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45BD3" w:rsidP="00844E9F">
            <w:pPr>
              <w:rPr>
                <w:sz w:val="20"/>
                <w:szCs w:val="20"/>
              </w:rPr>
            </w:pPr>
            <w:r>
              <w:rPr>
                <w:sz w:val="20"/>
                <w:szCs w:val="20"/>
              </w:rPr>
              <w:t>Mobility</w:t>
            </w:r>
            <w:r w:rsidR="001A00D5">
              <w:rPr>
                <w:sz w:val="20"/>
                <w:szCs w:val="20"/>
              </w:rPr>
              <w:t xml:space="preserve"> impairment</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further details of medical conditions:</w:t>
            </w:r>
          </w:p>
          <w:p w:rsidR="000412C7" w:rsidRDefault="000412C7" w:rsidP="00844E9F">
            <w:pPr>
              <w:rPr>
                <w:sz w:val="20"/>
                <w:szCs w:val="20"/>
              </w:rPr>
            </w:pP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0412C7" w:rsidRDefault="000412C7" w:rsidP="00844E9F">
            <w:pPr>
              <w:rPr>
                <w:sz w:val="20"/>
                <w:szCs w:val="20"/>
              </w:rPr>
            </w:pPr>
          </w:p>
          <w:p w:rsidR="000412C7" w:rsidRDefault="000412C7" w:rsidP="00844E9F">
            <w:pPr>
              <w:rPr>
                <w:sz w:val="20"/>
                <w:szCs w:val="20"/>
              </w:rPr>
            </w:pP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details of ALL medications (if applicable):</w:t>
            </w: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C73773" w:rsidRDefault="00C73773" w:rsidP="00844E9F">
            <w:pPr>
              <w:rPr>
                <w:sz w:val="20"/>
                <w:szCs w:val="20"/>
              </w:rPr>
            </w:pPr>
          </w:p>
          <w:p w:rsidR="000412C7" w:rsidRDefault="000412C7" w:rsidP="00844E9F">
            <w:pPr>
              <w:rPr>
                <w:sz w:val="20"/>
                <w:szCs w:val="20"/>
              </w:rPr>
            </w:pPr>
          </w:p>
          <w:p w:rsidR="00C73773" w:rsidRDefault="00C73773" w:rsidP="00844E9F">
            <w:pPr>
              <w:rPr>
                <w:sz w:val="20"/>
                <w:szCs w:val="20"/>
              </w:rPr>
            </w:pPr>
          </w:p>
        </w:tc>
      </w:tr>
      <w:tr w:rsidR="00616E25" w:rsidTr="00616E25">
        <w:trPr>
          <w:trHeight w:val="250"/>
        </w:trPr>
        <w:tc>
          <w:tcPr>
            <w:tcW w:w="5000" w:type="pct"/>
            <w:gridSpan w:val="14"/>
            <w:shd w:val="clear" w:color="auto" w:fill="FF0000"/>
          </w:tcPr>
          <w:p w:rsidR="00616E25" w:rsidRDefault="00616E25" w:rsidP="00616E25">
            <w:pPr>
              <w:jc w:val="center"/>
              <w:rPr>
                <w:sz w:val="20"/>
                <w:szCs w:val="20"/>
              </w:rPr>
            </w:pPr>
            <w:r w:rsidRPr="00293957">
              <w:rPr>
                <w:b/>
                <w:color w:val="FFFFFF" w:themeColor="background1"/>
                <w:sz w:val="28"/>
                <w:szCs w:val="28"/>
              </w:rPr>
              <w:t>Any suspected malignancy of the mouth/jaws must be referred via the two week wait patient referral pathway.</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I have read and understood the guidance notes for referrals of this type:</w:t>
            </w:r>
          </w:p>
          <w:p w:rsidR="000412C7" w:rsidRDefault="000412C7" w:rsidP="00844E9F">
            <w:pPr>
              <w:rPr>
                <w:sz w:val="20"/>
                <w:szCs w:val="20"/>
              </w:rPr>
            </w:pPr>
          </w:p>
          <w:p w:rsidR="00616E25" w:rsidRDefault="00616E25" w:rsidP="00844E9F">
            <w:pPr>
              <w:rPr>
                <w:sz w:val="20"/>
                <w:szCs w:val="20"/>
              </w:rPr>
            </w:pPr>
          </w:p>
          <w:p w:rsidR="00616E25" w:rsidRDefault="00616E25" w:rsidP="00844E9F">
            <w:pPr>
              <w:rPr>
                <w:sz w:val="20"/>
                <w:szCs w:val="20"/>
              </w:rPr>
            </w:pPr>
          </w:p>
          <w:p w:rsidR="000412C7" w:rsidRDefault="00616E25" w:rsidP="00844E9F">
            <w:pPr>
              <w:rPr>
                <w:sz w:val="20"/>
                <w:szCs w:val="20"/>
              </w:rPr>
            </w:pPr>
            <w:r w:rsidRPr="00616E25">
              <w:rPr>
                <w:b/>
                <w:sz w:val="20"/>
                <w:szCs w:val="20"/>
              </w:rPr>
              <w:t>Signed:</w:t>
            </w:r>
            <w:r>
              <w:rPr>
                <w:sz w:val="20"/>
                <w:szCs w:val="20"/>
              </w:rPr>
              <w:t xml:space="preserve"> __________________________________________     </w:t>
            </w:r>
            <w:r w:rsidRPr="00616E25">
              <w:rPr>
                <w:b/>
                <w:sz w:val="20"/>
                <w:szCs w:val="20"/>
              </w:rPr>
              <w:t>Date:</w:t>
            </w:r>
            <w:r>
              <w:rPr>
                <w:sz w:val="20"/>
                <w:szCs w:val="20"/>
              </w:rPr>
              <w:t xml:space="preserve"> _______________</w:t>
            </w:r>
          </w:p>
        </w:tc>
      </w:tr>
    </w:tbl>
    <w:p w:rsidR="00FE530D" w:rsidRPr="00DF14B9" w:rsidRDefault="00FE530D" w:rsidP="007612F3">
      <w:pPr>
        <w:rPr>
          <w:b/>
          <w:u w:val="single"/>
        </w:rPr>
      </w:pPr>
      <w:r>
        <w:br w:type="page"/>
      </w:r>
      <w:r w:rsidRPr="00DF14B9">
        <w:rPr>
          <w:b/>
          <w:u w:val="single"/>
        </w:rPr>
        <w:lastRenderedPageBreak/>
        <w:t xml:space="preserve">Further guidance for </w:t>
      </w:r>
      <w:r w:rsidR="00A1031A" w:rsidRPr="00DF14B9">
        <w:rPr>
          <w:b/>
          <w:u w:val="single"/>
        </w:rPr>
        <w:t>referrals</w:t>
      </w:r>
      <w:r w:rsidRPr="00DF14B9">
        <w:rPr>
          <w:b/>
          <w:u w:val="single"/>
        </w:rPr>
        <w:t xml:space="preserve"> to Oral Surgery </w:t>
      </w:r>
    </w:p>
    <w:p w:rsidR="00FE530D" w:rsidRPr="007E5276" w:rsidRDefault="00F763FA" w:rsidP="00F763FA">
      <w:r w:rsidRPr="007E5276">
        <w:t xml:space="preserve">Details of complexity levels can be found in </w:t>
      </w:r>
      <w:r w:rsidRPr="007E5276">
        <w:rPr>
          <w:b/>
          <w:bCs/>
        </w:rPr>
        <w:t>Guide for Commissioning Oral Surgery and Oral Medicine  (</w:t>
      </w:r>
      <w:hyperlink r:id="rId11" w:history="1">
        <w:r w:rsidRPr="007E5276">
          <w:rPr>
            <w:rStyle w:val="Hyperlink"/>
            <w:b/>
            <w:bCs/>
          </w:rPr>
          <w:t>https://www.england.nhs.uk/commissioning/wp-content/uploads/sites/12/2015/09/guid-comms-oral.pdf</w:t>
        </w:r>
      </w:hyperlink>
      <w:r w:rsidRPr="007E5276">
        <w:rPr>
          <w:b/>
          <w:bCs/>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3"/>
        <w:gridCol w:w="8009"/>
      </w:tblGrid>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 xml:space="preserve">Level 1 complexity </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commensurate with a level of competence as defined by the Curriculum for Dental Foundation Training or its equivalent. This is the minimum that a commissioner would expect to be delivered in a primary care contract.</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2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with enhanced skills</w:t>
            </w:r>
            <w:r w:rsidR="00A1031A" w:rsidRPr="007E5276">
              <w:rPr>
                <w:rFonts w:cstheme="minorHAnsi"/>
              </w:rPr>
              <w:t>, and</w:t>
            </w:r>
            <w:r w:rsidRPr="007E5276">
              <w:rPr>
                <w:rFonts w:cstheme="minorHAnsi"/>
              </w:rPr>
              <w:t xml:space="preserve"> experience who may or may not be on a specialist list. This care may require additional equipment or environment standards but can usually be provided in a primary care setting.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3a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specialist at the GDC defined criteria and on a specialist list; </w:t>
            </w:r>
            <w:r w:rsidRPr="007E5276">
              <w:rPr>
                <w:rFonts w:cstheme="minorHAnsi"/>
                <w:b/>
              </w:rPr>
              <w:t>OR</w:t>
            </w:r>
            <w:r w:rsidRPr="007E5276">
              <w:rPr>
                <w:rFonts w:cstheme="minorHAnsi"/>
              </w:rPr>
              <w:t xml:space="preserve"> by a consultant.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3b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consultant in the relevant specialty, who has received additional training which enables them to deliver more complex care, lead MDTs, MCNs and deliver specialist training. The consultant team may include trainees and SAS grades. Oral Surgery to also be delivered by Consultants in Oral &amp; Maxillofacial Surgery who have the necessary competencies.  </w:t>
            </w:r>
          </w:p>
        </w:tc>
      </w:tr>
    </w:tbl>
    <w:p w:rsidR="00FE530D" w:rsidRPr="00DC615B" w:rsidRDefault="00FE530D" w:rsidP="007612F3">
      <w:pPr>
        <w:rPr>
          <w:rFonts w:cstheme="minorHAnsi"/>
          <w:sz w:val="16"/>
          <w:szCs w:val="16"/>
        </w:rPr>
      </w:pPr>
    </w:p>
    <w:tbl>
      <w:tblPr>
        <w:tblStyle w:val="TableGrid"/>
        <w:tblW w:w="5000" w:type="pct"/>
        <w:tblLook w:val="04A0" w:firstRow="1" w:lastRow="0" w:firstColumn="1" w:lastColumn="0" w:noHBand="0" w:noVBand="1"/>
      </w:tblPr>
      <w:tblGrid>
        <w:gridCol w:w="9242"/>
      </w:tblGrid>
      <w:tr w:rsidR="00F763FA" w:rsidRPr="007E5276" w:rsidTr="00DF14B9">
        <w:trPr>
          <w:trHeight w:val="4570"/>
        </w:trPr>
        <w:tc>
          <w:tcPr>
            <w:tcW w:w="5000" w:type="pct"/>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LEVEL 1 procedures/conditions</w:t>
            </w:r>
          </w:p>
          <w:p w:rsidR="00F763FA" w:rsidRPr="007E5276" w:rsidRDefault="00F763FA" w:rsidP="008C39D4">
            <w:pPr>
              <w:tabs>
                <w:tab w:val="left" w:pos="709"/>
              </w:tabs>
              <w:ind w:left="709" w:hanging="709"/>
              <w:jc w:val="both"/>
              <w:rPr>
                <w:rFonts w:cstheme="minorHAnsi"/>
              </w:rPr>
            </w:pPr>
            <w:r w:rsidRPr="007E5276">
              <w:rPr>
                <w:rFonts w:cstheme="minorHAnsi"/>
              </w:rPr>
              <w:t>Extraction of erupted tooth/teeth including erupted uncomplicated third molars</w:t>
            </w:r>
          </w:p>
          <w:p w:rsidR="00F763FA" w:rsidRPr="007E5276" w:rsidRDefault="00F763FA" w:rsidP="00F763FA">
            <w:pPr>
              <w:pStyle w:val="ListParagraph"/>
              <w:numPr>
                <w:ilvl w:val="0"/>
                <w:numId w:val="11"/>
              </w:numPr>
              <w:tabs>
                <w:tab w:val="left" w:pos="709"/>
              </w:tabs>
              <w:ind w:left="709" w:hanging="709"/>
              <w:jc w:val="both"/>
              <w:rPr>
                <w:rFonts w:cstheme="minorHAnsi"/>
                <w:bCs/>
              </w:rPr>
            </w:pPr>
            <w:r w:rsidRPr="007E5276">
              <w:rPr>
                <w:rFonts w:cstheme="minorHAnsi"/>
              </w:rPr>
              <w:t>Effective management, including assessment for referral unerupted, impacted, ectopic and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Extraction as appropriate of buried roots (whether fractured during extraction or retained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Understanding and assistance in the investigation, diagnosis and effective management of oral mucosal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Early referral of patients (using 2-week pathway) with possible pre-malignant or malignant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dental trauma including re-implantation of avulsed tooth/teeth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haemorrhage following tooth/teeth extraction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Diagnosis and treatment of localised odontogenic infections and post-operative surgical complications with the appropriate therapeutic agents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Diagnosis and referral patients with major odontogenic infections with the appropriate degree of urgency.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Recognition of disorders in patients with craniofacial pain including initial management of temporomandibular disorders and identification of those patients that require specialised management</w:t>
            </w:r>
          </w:p>
        </w:tc>
      </w:tr>
      <w:tr w:rsidR="00F763FA" w:rsidRPr="007E5276" w:rsidTr="00E9685F">
        <w:trPr>
          <w:trHeight w:val="2455"/>
        </w:trPr>
        <w:tc>
          <w:tcPr>
            <w:tcW w:w="5000" w:type="pct"/>
            <w:tcBorders>
              <w:bottom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 xml:space="preserve">LEVEL 2 procedures/conditions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Surgical removal of uncomplicated third molars involving bone removal</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Surgical removal of buried roots and fractured or residual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removal of uncomplicated ectopic teeth (including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exposure of teeth to include bonding of orthodontic bracket or chain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endodontics </w:t>
            </w:r>
          </w:p>
          <w:p w:rsidR="00F763FA"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Minor soft tissue surgery to remove apparent non-suspicious lesions with appropriate histopathological assessment and diagnosis.</w:t>
            </w:r>
            <w:r w:rsidR="00ED023A">
              <w:rPr>
                <w:rFonts w:cstheme="minorHAnsi"/>
              </w:rPr>
              <w:t>eg: Fibro</w:t>
            </w:r>
            <w:r w:rsidR="00016D5B">
              <w:rPr>
                <w:rFonts w:cstheme="minorHAnsi"/>
              </w:rPr>
              <w:t xml:space="preserve">epithelial polyp &amp; mucocele </w:t>
            </w:r>
          </w:p>
          <w:p w:rsidR="00DC615B" w:rsidRPr="007E5276" w:rsidRDefault="00DC615B" w:rsidP="00F763FA">
            <w:pPr>
              <w:pStyle w:val="ListParagraph"/>
              <w:numPr>
                <w:ilvl w:val="0"/>
                <w:numId w:val="11"/>
              </w:numPr>
              <w:tabs>
                <w:tab w:val="left" w:pos="709"/>
              </w:tabs>
              <w:ind w:left="709" w:hanging="709"/>
              <w:jc w:val="both"/>
              <w:rPr>
                <w:rFonts w:cstheme="minorHAnsi"/>
              </w:rPr>
            </w:pPr>
            <w:r>
              <w:rPr>
                <w:rFonts w:cstheme="minorHAnsi"/>
              </w:rPr>
              <w:t xml:space="preserve">Failed extraction (attempted extraction not completed) </w:t>
            </w:r>
          </w:p>
        </w:tc>
      </w:tr>
      <w:tr w:rsidR="00F763FA" w:rsidRPr="007E5276" w:rsidTr="00E9685F">
        <w:trPr>
          <w:trHeight w:val="835"/>
        </w:trPr>
        <w:tc>
          <w:tcPr>
            <w:tcW w:w="5000" w:type="pct"/>
            <w:tcBorders>
              <w:top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 xml:space="preserve">LEVEL 3 procedure/conditions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Procedures involving soft/hard tissues where there is an increased risk of complications (such as nerve damage, displacement of fragments into the maxillary antrum and fracture of the mandible)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and/or treatment of salivary gland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removal of tooth/teeth/root(s) that may involve access into the maxillary antrum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temporomandibular disorders and craniofacial pain that have not responded to initial therapy</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cysts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suspicious/non-suspicious oral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The placement of dental implants </w:t>
            </w:r>
            <w:r w:rsidR="00016D5B">
              <w:rPr>
                <w:rFonts w:cstheme="minorHAnsi"/>
              </w:rPr>
              <w:t xml:space="preserve">(that are </w:t>
            </w:r>
            <w:r w:rsidR="00A1031A">
              <w:rPr>
                <w:rFonts w:cstheme="minorHAnsi"/>
              </w:rPr>
              <w:t>eligible</w:t>
            </w:r>
            <w:r w:rsidR="00016D5B">
              <w:rPr>
                <w:rFonts w:cstheme="minorHAnsi"/>
              </w:rPr>
              <w:t xml:space="preserve"> under the NHS)</w:t>
            </w:r>
            <w:r w:rsidR="00016D5B" w:rsidRPr="007E5276">
              <w:rPr>
                <w:rFonts w:cstheme="minorHAnsi"/>
              </w:rPr>
              <w:t xml:space="preserve"> </w:t>
            </w:r>
            <w:r w:rsidRPr="007E5276">
              <w:rPr>
                <w:rFonts w:cstheme="minorHAnsi"/>
              </w:rPr>
              <w:t>requiring complicated additional procedures such as bone grafting, sinus lifts etc.</w:t>
            </w:r>
            <w:r w:rsidR="00016D5B">
              <w:rPr>
                <w:rFonts w:cstheme="minorHAnsi"/>
              </w:rPr>
              <w:t xml:space="preserve">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complex dentoalveolar injuries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spreading infections and incision of abscesses (or abscess) requiring an extra-oral approach to drain</w:t>
            </w:r>
          </w:p>
          <w:p w:rsidR="00F763FA" w:rsidRPr="00DF14B9" w:rsidRDefault="00F763FA" w:rsidP="008C39D4">
            <w:pPr>
              <w:tabs>
                <w:tab w:val="left" w:pos="709"/>
              </w:tabs>
              <w:ind w:left="709" w:hanging="709"/>
              <w:jc w:val="both"/>
              <w:rPr>
                <w:rFonts w:cstheme="minorHAnsi"/>
                <w:sz w:val="6"/>
              </w:rPr>
            </w:pPr>
          </w:p>
          <w:p w:rsidR="00F763FA" w:rsidRPr="007E5276" w:rsidRDefault="00F763FA" w:rsidP="008C39D4">
            <w:pPr>
              <w:tabs>
                <w:tab w:val="left" w:pos="709"/>
              </w:tabs>
              <w:ind w:left="709" w:hanging="709"/>
              <w:jc w:val="both"/>
              <w:rPr>
                <w:rFonts w:cstheme="minorHAnsi"/>
                <w:b/>
                <w:i/>
              </w:rPr>
            </w:pPr>
            <w:r w:rsidRPr="007E5276">
              <w:rPr>
                <w:rFonts w:cstheme="minorHAnsi"/>
                <w:b/>
                <w:i/>
              </w:rPr>
              <w:t>Depending on the complexity of the procedure, consultant-led care may be required to manage any of the above and, in addition, is required for the procedures listed below. These procedures will be delivered within a team (which may include specialist trainees, specialists and SAS grades) who have appropriate ability and facilities to provide high quality care for patients:</w:t>
            </w:r>
          </w:p>
          <w:p w:rsidR="00F763FA" w:rsidRPr="00DF14B9" w:rsidRDefault="00F763FA" w:rsidP="008C39D4">
            <w:pPr>
              <w:tabs>
                <w:tab w:val="left" w:pos="709"/>
              </w:tabs>
              <w:ind w:left="709" w:hanging="709"/>
              <w:jc w:val="both"/>
              <w:rPr>
                <w:rFonts w:cstheme="minorHAnsi"/>
                <w:color w:val="FFFFFF" w:themeColor="background1"/>
                <w:sz w:val="10"/>
              </w:rPr>
            </w:pP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jaw and facial fractures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congenital and acquired jaw anomalies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advanced oral implantology and bone augmentation</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anomalies and diseases of the TMJ</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salivary gland diseases.</w:t>
            </w:r>
          </w:p>
        </w:tc>
      </w:tr>
    </w:tbl>
    <w:tbl>
      <w:tblPr>
        <w:tblpPr w:leftFromText="180" w:rightFromText="180" w:vertAnchor="text" w:horzAnchor="margin" w:tblpXSpec="center" w:tblpY="2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F14B9" w:rsidRPr="00DF14B9" w:rsidTr="00F37010">
        <w:trPr>
          <w:trHeight w:val="268"/>
        </w:trPr>
        <w:tc>
          <w:tcPr>
            <w:tcW w:w="9322" w:type="dxa"/>
            <w:shd w:val="clear" w:color="auto" w:fill="8DB3E2" w:themeFill="text2" w:themeFillTint="66"/>
          </w:tcPr>
          <w:p w:rsidR="00DF14B9" w:rsidRPr="00DF14B9" w:rsidRDefault="00DF14B9" w:rsidP="00DF14B9">
            <w:pPr>
              <w:pStyle w:val="NoSpacing"/>
              <w:rPr>
                <w:rFonts w:asciiTheme="majorHAnsi" w:hAnsiTheme="majorHAnsi"/>
                <w:b/>
                <w:w w:val="90"/>
              </w:rPr>
            </w:pPr>
            <w:r w:rsidRPr="00DF14B9">
              <w:rPr>
                <w:b/>
              </w:rPr>
              <w:t xml:space="preserve">                                                                                         THIRD MOLARS</w:t>
            </w:r>
          </w:p>
        </w:tc>
      </w:tr>
      <w:tr w:rsidR="00DF14B9" w:rsidRPr="00DF14B9" w:rsidTr="00992C02">
        <w:trPr>
          <w:trHeight w:val="3334"/>
        </w:trPr>
        <w:tc>
          <w:tcPr>
            <w:tcW w:w="9322" w:type="dxa"/>
          </w:tcPr>
          <w:p w:rsidR="00DF14B9" w:rsidRPr="00D456D7" w:rsidRDefault="00DF14B9" w:rsidP="00DF14B9">
            <w:pPr>
              <w:widowControl w:val="0"/>
              <w:tabs>
                <w:tab w:val="left" w:pos="838"/>
              </w:tabs>
              <w:spacing w:before="7" w:after="0" w:line="240" w:lineRule="auto"/>
              <w:rPr>
                <w:rFonts w:cstheme="minorHAnsi"/>
                <w:b/>
                <w:spacing w:val="-27"/>
                <w:w w:val="95"/>
              </w:rPr>
            </w:pPr>
            <w:r w:rsidRPr="00D456D7">
              <w:rPr>
                <w:rFonts w:cstheme="minorHAnsi"/>
                <w:b/>
                <w:w w:val="95"/>
              </w:rPr>
              <w:t>Strict</w:t>
            </w:r>
            <w:r w:rsidRPr="00D456D7">
              <w:rPr>
                <w:rFonts w:cstheme="minorHAnsi"/>
                <w:b/>
                <w:spacing w:val="-27"/>
                <w:w w:val="95"/>
              </w:rPr>
              <w:t xml:space="preserve"> </w:t>
            </w:r>
            <w:r w:rsidRPr="00D456D7">
              <w:rPr>
                <w:rFonts w:cstheme="minorHAnsi"/>
                <w:b/>
                <w:w w:val="95"/>
              </w:rPr>
              <w:t>adherence</w:t>
            </w:r>
            <w:r w:rsidRPr="00D456D7">
              <w:rPr>
                <w:rFonts w:cstheme="minorHAnsi"/>
                <w:b/>
                <w:spacing w:val="-28"/>
                <w:w w:val="95"/>
              </w:rPr>
              <w:t xml:space="preserve"> </w:t>
            </w:r>
            <w:r w:rsidRPr="00D456D7">
              <w:rPr>
                <w:rFonts w:cstheme="minorHAnsi"/>
                <w:b/>
                <w:w w:val="95"/>
              </w:rPr>
              <w:t>to</w:t>
            </w:r>
            <w:r w:rsidRPr="00D456D7">
              <w:rPr>
                <w:rFonts w:cstheme="minorHAnsi"/>
                <w:b/>
                <w:spacing w:val="-27"/>
                <w:w w:val="95"/>
              </w:rPr>
              <w:t xml:space="preserve"> </w:t>
            </w:r>
            <w:r w:rsidRPr="00D456D7">
              <w:rPr>
                <w:rFonts w:cstheme="minorHAnsi"/>
                <w:b/>
                <w:w w:val="95"/>
              </w:rPr>
              <w:t>the</w:t>
            </w:r>
            <w:r w:rsidRPr="00D456D7">
              <w:rPr>
                <w:rFonts w:cstheme="minorHAnsi"/>
                <w:b/>
                <w:spacing w:val="-27"/>
                <w:w w:val="95"/>
              </w:rPr>
              <w:t xml:space="preserve"> </w:t>
            </w:r>
            <w:r w:rsidRPr="00D456D7">
              <w:rPr>
                <w:rFonts w:cstheme="minorHAnsi"/>
                <w:b/>
                <w:spacing w:val="-3"/>
                <w:w w:val="95"/>
              </w:rPr>
              <w:t>NICE</w:t>
            </w:r>
            <w:r w:rsidRPr="00D456D7">
              <w:rPr>
                <w:rFonts w:cstheme="minorHAnsi"/>
                <w:b/>
                <w:spacing w:val="-27"/>
                <w:w w:val="95"/>
              </w:rPr>
              <w:t xml:space="preserve"> </w:t>
            </w:r>
            <w:r w:rsidRPr="00D456D7">
              <w:rPr>
                <w:rFonts w:cstheme="minorHAnsi"/>
                <w:b/>
                <w:w w:val="95"/>
              </w:rPr>
              <w:t>guidelines</w:t>
            </w:r>
            <w:r w:rsidRPr="00D456D7">
              <w:rPr>
                <w:rFonts w:cstheme="minorHAnsi"/>
                <w:b/>
                <w:spacing w:val="-27"/>
                <w:w w:val="95"/>
              </w:rPr>
              <w:t xml:space="preserve"> </w:t>
            </w:r>
            <w:r w:rsidRPr="00D456D7">
              <w:rPr>
                <w:rFonts w:cstheme="minorHAnsi"/>
                <w:b/>
                <w:w w:val="95"/>
              </w:rPr>
              <w:t>will</w:t>
            </w:r>
            <w:r w:rsidRPr="00D456D7">
              <w:rPr>
                <w:rFonts w:cstheme="minorHAnsi"/>
                <w:b/>
                <w:spacing w:val="-28"/>
                <w:w w:val="95"/>
              </w:rPr>
              <w:t xml:space="preserve"> </w:t>
            </w:r>
            <w:r w:rsidRPr="00D456D7">
              <w:rPr>
                <w:rFonts w:cstheme="minorHAnsi"/>
                <w:b/>
                <w:w w:val="95"/>
              </w:rPr>
              <w:t>be</w:t>
            </w:r>
            <w:r w:rsidRPr="00D456D7">
              <w:rPr>
                <w:rFonts w:cstheme="minorHAnsi"/>
                <w:b/>
                <w:spacing w:val="-28"/>
                <w:w w:val="95"/>
              </w:rPr>
              <w:t xml:space="preserve"> </w:t>
            </w:r>
            <w:r w:rsidRPr="00D456D7">
              <w:rPr>
                <w:rFonts w:cstheme="minorHAnsi"/>
                <w:b/>
                <w:w w:val="95"/>
              </w:rPr>
              <w:t>observed.</w:t>
            </w:r>
          </w:p>
          <w:p w:rsidR="00DF14B9" w:rsidRPr="00D456D7" w:rsidRDefault="00DF14B9" w:rsidP="00DF14B9">
            <w:pPr>
              <w:widowControl w:val="0"/>
              <w:tabs>
                <w:tab w:val="left" w:pos="838"/>
              </w:tabs>
              <w:spacing w:before="7" w:after="0" w:line="240" w:lineRule="auto"/>
              <w:rPr>
                <w:rFonts w:eastAsia="Arial" w:cstheme="minorHAnsi"/>
                <w:b/>
              </w:rPr>
            </w:pPr>
            <w:r w:rsidRPr="00D456D7">
              <w:rPr>
                <w:rFonts w:cstheme="minorHAnsi"/>
                <w:b/>
                <w:w w:val="95"/>
              </w:rPr>
              <w:t>For</w:t>
            </w:r>
            <w:r w:rsidRPr="00D456D7">
              <w:rPr>
                <w:rFonts w:cstheme="minorHAnsi"/>
                <w:b/>
                <w:spacing w:val="-27"/>
                <w:w w:val="95"/>
              </w:rPr>
              <w:t xml:space="preserve"> </w:t>
            </w:r>
            <w:r w:rsidRPr="00D456D7">
              <w:rPr>
                <w:rFonts w:cstheme="minorHAnsi"/>
                <w:b/>
                <w:w w:val="95"/>
              </w:rPr>
              <w:t>clarity</w:t>
            </w:r>
            <w:r w:rsidRPr="00D456D7">
              <w:rPr>
                <w:rFonts w:cstheme="minorHAnsi"/>
                <w:b/>
                <w:spacing w:val="-28"/>
                <w:w w:val="95"/>
              </w:rPr>
              <w:t xml:space="preserve"> </w:t>
            </w:r>
            <w:r w:rsidRPr="00D456D7">
              <w:rPr>
                <w:rFonts w:cstheme="minorHAnsi"/>
                <w:b/>
                <w:w w:val="95"/>
              </w:rPr>
              <w:t>these</w:t>
            </w:r>
            <w:r w:rsidRPr="00D456D7">
              <w:rPr>
                <w:rFonts w:cstheme="minorHAnsi"/>
                <w:b/>
                <w:spacing w:val="-27"/>
                <w:w w:val="95"/>
              </w:rPr>
              <w:t xml:space="preserve"> </w:t>
            </w:r>
            <w:r w:rsidRPr="00D456D7">
              <w:rPr>
                <w:rFonts w:cstheme="minorHAnsi"/>
                <w:b/>
                <w:w w:val="95"/>
              </w:rPr>
              <w:t>include:</w:t>
            </w:r>
          </w:p>
          <w:p w:rsidR="00DF14B9" w:rsidRPr="00D456D7" w:rsidRDefault="00DF14B9" w:rsidP="00DF14B9">
            <w:pPr>
              <w:widowControl w:val="0"/>
              <w:tabs>
                <w:tab w:val="left" w:pos="838"/>
              </w:tabs>
              <w:spacing w:before="7" w:after="0" w:line="240" w:lineRule="auto"/>
              <w:ind w:left="459"/>
              <w:rPr>
                <w:rFonts w:eastAsia="Arial" w:cstheme="minorHAnsi"/>
                <w:b/>
                <w:sz w:val="4"/>
              </w:rPr>
            </w:pPr>
          </w:p>
          <w:p w:rsidR="00DF14B9" w:rsidRPr="00D456D7" w:rsidRDefault="00DF14B9" w:rsidP="00DF14B9">
            <w:pPr>
              <w:pStyle w:val="ListParagraph"/>
              <w:widowControl w:val="0"/>
              <w:numPr>
                <w:ilvl w:val="2"/>
                <w:numId w:val="10"/>
              </w:numPr>
              <w:tabs>
                <w:tab w:val="left" w:pos="1558"/>
              </w:tabs>
              <w:spacing w:after="0" w:line="271" w:lineRule="exact"/>
              <w:rPr>
                <w:rFonts w:eastAsia="Arial" w:cstheme="minorHAnsi"/>
                <w:b/>
              </w:rPr>
            </w:pPr>
            <w:r w:rsidRPr="00D456D7">
              <w:rPr>
                <w:rFonts w:cstheme="minorHAnsi"/>
                <w:b/>
                <w:w w:val="90"/>
              </w:rPr>
              <w:t>Unrestorable</w:t>
            </w:r>
            <w:r w:rsidRPr="00D456D7">
              <w:rPr>
                <w:rFonts w:cstheme="minorHAnsi"/>
                <w:b/>
                <w:spacing w:val="23"/>
                <w:w w:val="90"/>
              </w:rPr>
              <w:t xml:space="preserve"> </w:t>
            </w:r>
            <w:r w:rsidRPr="00D456D7">
              <w:rPr>
                <w:rFonts w:cstheme="minorHAnsi"/>
                <w:b/>
                <w:w w:val="90"/>
              </w:rPr>
              <w:t>caries</w:t>
            </w:r>
          </w:p>
          <w:p w:rsidR="00DF14B9" w:rsidRPr="00D456D7" w:rsidRDefault="00DF14B9" w:rsidP="00DF14B9">
            <w:pPr>
              <w:pStyle w:val="ListParagraph"/>
              <w:widowControl w:val="0"/>
              <w:numPr>
                <w:ilvl w:val="2"/>
                <w:numId w:val="10"/>
              </w:numPr>
              <w:tabs>
                <w:tab w:val="left" w:pos="1558"/>
              </w:tabs>
              <w:spacing w:after="0" w:line="237" w:lineRule="auto"/>
              <w:ind w:right="273"/>
              <w:rPr>
                <w:rFonts w:eastAsia="Arial" w:cstheme="minorHAnsi"/>
                <w:b/>
              </w:rPr>
            </w:pPr>
            <w:r w:rsidRPr="00D456D7">
              <w:rPr>
                <w:rFonts w:cstheme="minorHAnsi"/>
                <w:b/>
                <w:w w:val="95"/>
              </w:rPr>
              <w:t>Restorable</w:t>
            </w:r>
            <w:r w:rsidRPr="00D456D7">
              <w:rPr>
                <w:rFonts w:cstheme="minorHAnsi"/>
                <w:b/>
                <w:spacing w:val="-18"/>
                <w:w w:val="95"/>
              </w:rPr>
              <w:t xml:space="preserve"> </w:t>
            </w:r>
            <w:r w:rsidRPr="00D456D7">
              <w:rPr>
                <w:rFonts w:cstheme="minorHAnsi"/>
                <w:b/>
                <w:w w:val="95"/>
              </w:rPr>
              <w:t>caries</w:t>
            </w:r>
            <w:r w:rsidRPr="00D456D7">
              <w:rPr>
                <w:rFonts w:cstheme="minorHAnsi"/>
                <w:b/>
                <w:spacing w:val="-17"/>
                <w:w w:val="95"/>
              </w:rPr>
              <w:t xml:space="preserve"> </w:t>
            </w:r>
            <w:r w:rsidRPr="00D456D7">
              <w:rPr>
                <w:rFonts w:cstheme="minorHAnsi"/>
                <w:b/>
                <w:w w:val="95"/>
              </w:rPr>
              <w:t>in</w:t>
            </w:r>
            <w:r w:rsidRPr="00D456D7">
              <w:rPr>
                <w:rFonts w:cstheme="minorHAnsi"/>
                <w:b/>
                <w:spacing w:val="-19"/>
                <w:w w:val="95"/>
              </w:rPr>
              <w:t xml:space="preserve"> </w:t>
            </w:r>
            <w:r w:rsidRPr="00D456D7">
              <w:rPr>
                <w:rFonts w:cstheme="minorHAnsi"/>
                <w:b/>
                <w:w w:val="95"/>
              </w:rPr>
              <w:t>the</w:t>
            </w:r>
            <w:r w:rsidRPr="00D456D7">
              <w:rPr>
                <w:rFonts w:cstheme="minorHAnsi"/>
                <w:b/>
                <w:spacing w:val="-17"/>
                <w:w w:val="95"/>
              </w:rPr>
              <w:t xml:space="preserve"> </w:t>
            </w:r>
            <w:r w:rsidRPr="00D456D7">
              <w:rPr>
                <w:rFonts w:cstheme="minorHAnsi"/>
                <w:b/>
                <w:w w:val="95"/>
              </w:rPr>
              <w:t>adjacent</w:t>
            </w:r>
            <w:r w:rsidRPr="00D456D7">
              <w:rPr>
                <w:rFonts w:cstheme="minorHAnsi"/>
                <w:b/>
                <w:spacing w:val="-17"/>
                <w:w w:val="95"/>
              </w:rPr>
              <w:t xml:space="preserve"> </w:t>
            </w:r>
            <w:r w:rsidRPr="00D456D7">
              <w:rPr>
                <w:rFonts w:cstheme="minorHAnsi"/>
                <w:b/>
                <w:w w:val="95"/>
              </w:rPr>
              <w:t>tooth</w:t>
            </w:r>
            <w:r w:rsidRPr="00D456D7">
              <w:rPr>
                <w:rFonts w:cstheme="minorHAnsi"/>
                <w:b/>
                <w:spacing w:val="-18"/>
                <w:w w:val="95"/>
              </w:rPr>
              <w:t xml:space="preserve"> </w:t>
            </w:r>
            <w:r w:rsidRPr="00D456D7">
              <w:rPr>
                <w:rFonts w:cstheme="minorHAnsi"/>
                <w:b/>
                <w:w w:val="95"/>
              </w:rPr>
              <w:t>that</w:t>
            </w:r>
            <w:r w:rsidRPr="00D456D7">
              <w:rPr>
                <w:rFonts w:cstheme="minorHAnsi"/>
                <w:b/>
                <w:spacing w:val="-17"/>
                <w:w w:val="95"/>
              </w:rPr>
              <w:t xml:space="preserve"> </w:t>
            </w:r>
            <w:r w:rsidRPr="00D456D7">
              <w:rPr>
                <w:rFonts w:cstheme="minorHAnsi"/>
                <w:b/>
                <w:w w:val="95"/>
              </w:rPr>
              <w:t>necessitates</w:t>
            </w:r>
            <w:r w:rsidRPr="00D456D7">
              <w:rPr>
                <w:rFonts w:cstheme="minorHAnsi"/>
                <w:b/>
                <w:spacing w:val="-17"/>
                <w:w w:val="95"/>
              </w:rPr>
              <w:t xml:space="preserve"> </w:t>
            </w:r>
            <w:r w:rsidRPr="00D456D7">
              <w:rPr>
                <w:rFonts w:cstheme="minorHAnsi"/>
                <w:b/>
                <w:w w:val="95"/>
              </w:rPr>
              <w:t>extraction</w:t>
            </w:r>
            <w:r w:rsidRPr="00D456D7">
              <w:rPr>
                <w:rFonts w:cstheme="minorHAnsi"/>
                <w:b/>
                <w:spacing w:val="-19"/>
                <w:w w:val="95"/>
              </w:rPr>
              <w:t xml:space="preserve"> </w:t>
            </w:r>
            <w:r w:rsidRPr="00D456D7">
              <w:rPr>
                <w:rFonts w:cstheme="minorHAnsi"/>
                <w:b/>
                <w:w w:val="95"/>
              </w:rPr>
              <w:t>of</w:t>
            </w:r>
            <w:r w:rsidRPr="00D456D7">
              <w:rPr>
                <w:rFonts w:cstheme="minorHAnsi"/>
                <w:b/>
                <w:spacing w:val="-17"/>
                <w:w w:val="95"/>
              </w:rPr>
              <w:t xml:space="preserve"> </w:t>
            </w:r>
            <w:r w:rsidRPr="00D456D7">
              <w:rPr>
                <w:rFonts w:cstheme="minorHAnsi"/>
                <w:b/>
                <w:w w:val="95"/>
              </w:rPr>
              <w:t>third molar</w:t>
            </w:r>
            <w:r w:rsidRPr="00D456D7">
              <w:rPr>
                <w:rFonts w:cstheme="minorHAnsi"/>
                <w:b/>
                <w:spacing w:val="-14"/>
                <w:w w:val="95"/>
              </w:rPr>
              <w:t xml:space="preserve"> </w:t>
            </w:r>
            <w:r w:rsidRPr="00D456D7">
              <w:rPr>
                <w:rFonts w:cstheme="minorHAnsi"/>
                <w:b/>
                <w:w w:val="95"/>
              </w:rPr>
              <w:t>to</w:t>
            </w:r>
            <w:r w:rsidRPr="00D456D7">
              <w:rPr>
                <w:rFonts w:cstheme="minorHAnsi"/>
                <w:b/>
                <w:spacing w:val="-13"/>
                <w:w w:val="95"/>
              </w:rPr>
              <w:t xml:space="preserve"> </w:t>
            </w:r>
            <w:r w:rsidRPr="00D456D7">
              <w:rPr>
                <w:rFonts w:cstheme="minorHAnsi"/>
                <w:b/>
                <w:w w:val="95"/>
              </w:rPr>
              <w:t>restore</w:t>
            </w:r>
            <w:r w:rsidRPr="00D456D7">
              <w:rPr>
                <w:rFonts w:cstheme="minorHAnsi"/>
                <w:b/>
                <w:spacing w:val="-15"/>
                <w:w w:val="95"/>
              </w:rPr>
              <w:t xml:space="preserve"> </w:t>
            </w:r>
            <w:r w:rsidRPr="00D456D7">
              <w:rPr>
                <w:rFonts w:cstheme="minorHAnsi"/>
                <w:b/>
                <w:w w:val="95"/>
              </w:rPr>
              <w:t>the</w:t>
            </w:r>
            <w:r w:rsidRPr="00D456D7">
              <w:rPr>
                <w:rFonts w:cstheme="minorHAnsi"/>
                <w:b/>
                <w:spacing w:val="-14"/>
                <w:w w:val="95"/>
              </w:rPr>
              <w:t xml:space="preserve"> </w:t>
            </w:r>
            <w:r w:rsidRPr="00D456D7">
              <w:rPr>
                <w:rFonts w:cstheme="minorHAnsi"/>
                <w:b/>
                <w:w w:val="95"/>
              </w:rPr>
              <w:t>caries</w:t>
            </w:r>
          </w:p>
          <w:p w:rsidR="00DF14B9" w:rsidRPr="00D456D7" w:rsidRDefault="00DF14B9" w:rsidP="00DF14B9">
            <w:pPr>
              <w:pStyle w:val="ListParagraph"/>
              <w:widowControl w:val="0"/>
              <w:numPr>
                <w:ilvl w:val="2"/>
                <w:numId w:val="10"/>
              </w:numPr>
              <w:tabs>
                <w:tab w:val="left" w:pos="1559"/>
              </w:tabs>
              <w:spacing w:before="16" w:after="0" w:line="271" w:lineRule="exact"/>
              <w:rPr>
                <w:rFonts w:eastAsia="Arial" w:cstheme="minorHAnsi"/>
                <w:b/>
              </w:rPr>
            </w:pPr>
            <w:r w:rsidRPr="00D456D7">
              <w:rPr>
                <w:rFonts w:cstheme="minorHAnsi"/>
                <w:b/>
                <w:w w:val="95"/>
              </w:rPr>
              <w:t>Non-treatable</w:t>
            </w:r>
            <w:r w:rsidRPr="00D456D7">
              <w:rPr>
                <w:rFonts w:cstheme="minorHAnsi"/>
                <w:b/>
                <w:spacing w:val="-24"/>
                <w:w w:val="95"/>
              </w:rPr>
              <w:t xml:space="preserve"> </w:t>
            </w:r>
            <w:r w:rsidRPr="00D456D7">
              <w:rPr>
                <w:rFonts w:cstheme="minorHAnsi"/>
                <w:b/>
                <w:w w:val="95"/>
              </w:rPr>
              <w:t>pulpal/periapical</w:t>
            </w:r>
            <w:r w:rsidRPr="00D456D7">
              <w:rPr>
                <w:rFonts w:cstheme="minorHAnsi"/>
                <w:b/>
                <w:spacing w:val="-24"/>
                <w:w w:val="95"/>
              </w:rPr>
              <w:t xml:space="preserve"> </w:t>
            </w:r>
            <w:r w:rsidRPr="00D456D7">
              <w:rPr>
                <w:rFonts w:cstheme="minorHAnsi"/>
                <w:b/>
                <w:w w:val="95"/>
              </w:rPr>
              <w:t>pathology</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Cellulitis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Abscess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Osteomyelitis</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Internal/external</w:t>
            </w:r>
            <w:r w:rsidRPr="00D456D7">
              <w:rPr>
                <w:rFonts w:cstheme="minorHAnsi"/>
                <w:b/>
                <w:spacing w:val="-38"/>
              </w:rPr>
              <w:t xml:space="preserve"> </w:t>
            </w:r>
            <w:r w:rsidRPr="00D456D7">
              <w:rPr>
                <w:rFonts w:cstheme="minorHAnsi"/>
                <w:b/>
              </w:rPr>
              <w:t>resorption</w:t>
            </w:r>
            <w:r w:rsidRPr="00D456D7">
              <w:rPr>
                <w:rFonts w:cstheme="minorHAnsi"/>
                <w:b/>
                <w:spacing w:val="-37"/>
              </w:rPr>
              <w:t xml:space="preserve"> </w:t>
            </w:r>
            <w:r w:rsidRPr="00D456D7">
              <w:rPr>
                <w:rFonts w:cstheme="minorHAnsi"/>
                <w:b/>
              </w:rPr>
              <w:t>of</w:t>
            </w:r>
            <w:r w:rsidRPr="00D456D7">
              <w:rPr>
                <w:rFonts w:cstheme="minorHAnsi"/>
                <w:b/>
                <w:spacing w:val="-37"/>
              </w:rPr>
              <w:t xml:space="preserve"> </w:t>
            </w:r>
            <w:r w:rsidRPr="00D456D7">
              <w:rPr>
                <w:rFonts w:cstheme="minorHAnsi"/>
                <w:b/>
              </w:rPr>
              <w:t>the</w:t>
            </w:r>
            <w:r w:rsidRPr="00D456D7">
              <w:rPr>
                <w:rFonts w:cstheme="minorHAnsi"/>
                <w:b/>
                <w:spacing w:val="-37"/>
              </w:rPr>
              <w:t xml:space="preserve"> </w:t>
            </w:r>
            <w:r w:rsidRPr="00D456D7">
              <w:rPr>
                <w:rFonts w:cstheme="minorHAnsi"/>
                <w:b/>
              </w:rPr>
              <w:t>tooth</w:t>
            </w:r>
            <w:r w:rsidRPr="00D456D7">
              <w:rPr>
                <w:rFonts w:cstheme="minorHAnsi"/>
                <w:b/>
                <w:spacing w:val="-38"/>
              </w:rPr>
              <w:t xml:space="preserve"> </w:t>
            </w:r>
            <w:r w:rsidRPr="00D456D7">
              <w:rPr>
                <w:rFonts w:cstheme="minorHAnsi"/>
                <w:b/>
              </w:rPr>
              <w:t>or</w:t>
            </w:r>
            <w:r w:rsidRPr="00D456D7">
              <w:rPr>
                <w:rFonts w:cstheme="minorHAnsi"/>
                <w:b/>
                <w:spacing w:val="-37"/>
              </w:rPr>
              <w:t xml:space="preserve"> </w:t>
            </w:r>
            <w:r w:rsidRPr="00D456D7">
              <w:rPr>
                <w:rFonts w:cstheme="minorHAnsi"/>
                <w:b/>
              </w:rPr>
              <w:t>adjacent</w:t>
            </w:r>
            <w:r w:rsidRPr="00D456D7">
              <w:rPr>
                <w:rFonts w:cstheme="minorHAnsi"/>
                <w:b/>
                <w:spacing w:val="-37"/>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Fracture</w:t>
            </w:r>
            <w:r w:rsidRPr="00D456D7">
              <w:rPr>
                <w:rFonts w:cstheme="minorHAnsi"/>
                <w:b/>
                <w:spacing w:val="-45"/>
              </w:rPr>
              <w:t xml:space="preserve">      </w:t>
            </w:r>
            <w:r w:rsidRPr="00D456D7">
              <w:rPr>
                <w:rFonts w:cstheme="minorHAnsi"/>
                <w:b/>
              </w:rPr>
              <w:t xml:space="preserve">of </w:t>
            </w:r>
            <w:r w:rsidRPr="00D456D7">
              <w:rPr>
                <w:rFonts w:cstheme="minorHAnsi"/>
                <w:b/>
                <w:spacing w:val="-44"/>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Disease</w:t>
            </w:r>
            <w:r w:rsidRPr="00D456D7">
              <w:rPr>
                <w:rFonts w:cstheme="minorHAnsi"/>
                <w:b/>
                <w:spacing w:val="-24"/>
                <w:w w:val="95"/>
              </w:rPr>
              <w:t xml:space="preserve"> </w:t>
            </w:r>
            <w:r w:rsidRPr="00D456D7">
              <w:rPr>
                <w:rFonts w:cstheme="minorHAnsi"/>
                <w:b/>
                <w:w w:val="95"/>
              </w:rPr>
              <w:t>of</w:t>
            </w:r>
            <w:r w:rsidRPr="00D456D7">
              <w:rPr>
                <w:rFonts w:cstheme="minorHAnsi"/>
                <w:b/>
                <w:spacing w:val="-22"/>
                <w:w w:val="95"/>
              </w:rPr>
              <w:t xml:space="preserve"> </w:t>
            </w:r>
            <w:r w:rsidRPr="00D456D7">
              <w:rPr>
                <w:rFonts w:cstheme="minorHAnsi"/>
                <w:b/>
                <w:w w:val="95"/>
              </w:rPr>
              <w:t>follicle</w:t>
            </w:r>
            <w:r w:rsidRPr="00D456D7">
              <w:rPr>
                <w:rFonts w:cstheme="minorHAnsi"/>
                <w:b/>
                <w:spacing w:val="-24"/>
                <w:w w:val="95"/>
              </w:rPr>
              <w:t xml:space="preserve"> </w:t>
            </w:r>
            <w:r w:rsidRPr="00D456D7">
              <w:rPr>
                <w:rFonts w:cstheme="minorHAnsi"/>
                <w:b/>
                <w:w w:val="95"/>
              </w:rPr>
              <w:t>(cyst/tumour)</w:t>
            </w:r>
          </w:p>
          <w:p w:rsidR="00DF14B9" w:rsidRPr="00DF14B9" w:rsidRDefault="00DF14B9" w:rsidP="00DF14B9">
            <w:pPr>
              <w:pStyle w:val="ListParagraph"/>
              <w:widowControl w:val="0"/>
              <w:numPr>
                <w:ilvl w:val="2"/>
                <w:numId w:val="10"/>
              </w:numPr>
              <w:tabs>
                <w:tab w:val="left" w:pos="1559"/>
              </w:tabs>
              <w:spacing w:after="0" w:line="237" w:lineRule="auto"/>
              <w:ind w:right="294"/>
              <w:rPr>
                <w:b/>
                <w:w w:val="90"/>
              </w:rPr>
            </w:pPr>
            <w:r w:rsidRPr="00D456D7">
              <w:rPr>
                <w:rFonts w:cstheme="minorHAnsi"/>
                <w:b/>
                <w:w w:val="95"/>
              </w:rPr>
              <w:t>Documented</w:t>
            </w:r>
            <w:r w:rsidRPr="00D456D7">
              <w:rPr>
                <w:rFonts w:cstheme="minorHAnsi"/>
                <w:b/>
                <w:spacing w:val="-20"/>
                <w:w w:val="95"/>
              </w:rPr>
              <w:t xml:space="preserve"> </w:t>
            </w:r>
            <w:r w:rsidRPr="00D456D7">
              <w:rPr>
                <w:rFonts w:cstheme="minorHAnsi"/>
                <w:b/>
                <w:w w:val="95"/>
              </w:rPr>
              <w:t>pericoronitis</w:t>
            </w:r>
            <w:r w:rsidRPr="00D456D7">
              <w:rPr>
                <w:rFonts w:cstheme="minorHAnsi"/>
                <w:b/>
                <w:spacing w:val="-21"/>
                <w:w w:val="95"/>
              </w:rPr>
              <w:t xml:space="preserve"> </w:t>
            </w:r>
            <w:r w:rsidRPr="00D456D7">
              <w:rPr>
                <w:rFonts w:cstheme="minorHAnsi"/>
                <w:b/>
                <w:w w:val="95"/>
              </w:rPr>
              <w:t>on</w:t>
            </w:r>
            <w:r w:rsidRPr="00D456D7">
              <w:rPr>
                <w:rFonts w:cstheme="minorHAnsi"/>
                <w:b/>
                <w:spacing w:val="-21"/>
                <w:w w:val="95"/>
              </w:rPr>
              <w:t xml:space="preserve"> </w:t>
            </w:r>
            <w:r w:rsidRPr="00D456D7">
              <w:rPr>
                <w:rFonts w:cstheme="minorHAnsi"/>
                <w:b/>
                <w:w w:val="95"/>
              </w:rPr>
              <w:t>more</w:t>
            </w:r>
            <w:r w:rsidRPr="00D456D7">
              <w:rPr>
                <w:rFonts w:cstheme="minorHAnsi"/>
                <w:b/>
                <w:spacing w:val="-19"/>
                <w:w w:val="95"/>
              </w:rPr>
              <w:t xml:space="preserve"> </w:t>
            </w:r>
            <w:r w:rsidRPr="00D456D7">
              <w:rPr>
                <w:rFonts w:cstheme="minorHAnsi"/>
                <w:b/>
                <w:w w:val="95"/>
              </w:rPr>
              <w:t>than</w:t>
            </w:r>
            <w:r w:rsidRPr="00D456D7">
              <w:rPr>
                <w:rFonts w:cstheme="minorHAnsi"/>
                <w:b/>
                <w:spacing w:val="-21"/>
                <w:w w:val="95"/>
              </w:rPr>
              <w:t xml:space="preserve"> </w:t>
            </w:r>
            <w:r w:rsidRPr="00D456D7">
              <w:rPr>
                <w:rFonts w:cstheme="minorHAnsi"/>
                <w:b/>
                <w:w w:val="95"/>
              </w:rPr>
              <w:t>one</w:t>
            </w:r>
            <w:r w:rsidRPr="00D456D7">
              <w:rPr>
                <w:rFonts w:cstheme="minorHAnsi"/>
                <w:b/>
                <w:spacing w:val="-21"/>
                <w:w w:val="95"/>
              </w:rPr>
              <w:t xml:space="preserve"> </w:t>
            </w:r>
            <w:r w:rsidRPr="00D456D7">
              <w:rPr>
                <w:rFonts w:cstheme="minorHAnsi"/>
                <w:b/>
                <w:w w:val="95"/>
              </w:rPr>
              <w:t>occasion</w:t>
            </w:r>
            <w:r w:rsidRPr="00D456D7">
              <w:rPr>
                <w:rFonts w:cstheme="minorHAnsi"/>
                <w:b/>
                <w:spacing w:val="-21"/>
                <w:w w:val="95"/>
              </w:rPr>
              <w:t xml:space="preserve"> </w:t>
            </w:r>
            <w:r w:rsidRPr="00D456D7">
              <w:rPr>
                <w:rFonts w:cstheme="minorHAnsi"/>
                <w:b/>
                <w:w w:val="95"/>
              </w:rPr>
              <w:t>requiring</w:t>
            </w:r>
            <w:r w:rsidRPr="00D456D7">
              <w:rPr>
                <w:rFonts w:cstheme="minorHAnsi"/>
                <w:b/>
                <w:spacing w:val="-20"/>
                <w:w w:val="95"/>
              </w:rPr>
              <w:t xml:space="preserve"> </w:t>
            </w:r>
            <w:r w:rsidRPr="00D456D7">
              <w:rPr>
                <w:rFonts w:cstheme="minorHAnsi"/>
                <w:b/>
                <w:w w:val="95"/>
              </w:rPr>
              <w:t>medical</w:t>
            </w:r>
            <w:r w:rsidRPr="00D456D7">
              <w:rPr>
                <w:rFonts w:cstheme="minorHAnsi"/>
                <w:b/>
                <w:spacing w:val="-20"/>
                <w:w w:val="95"/>
              </w:rPr>
              <w:t xml:space="preserve"> </w:t>
            </w:r>
            <w:r w:rsidRPr="00D456D7">
              <w:rPr>
                <w:rFonts w:cstheme="minorHAnsi"/>
                <w:b/>
                <w:w w:val="95"/>
              </w:rPr>
              <w:t xml:space="preserve">or </w:t>
            </w:r>
            <w:r w:rsidRPr="00D456D7">
              <w:rPr>
                <w:rFonts w:cstheme="minorHAnsi"/>
                <w:b/>
                <w:spacing w:val="-1"/>
                <w:w w:val="95"/>
              </w:rPr>
              <w:t>surgical</w:t>
            </w:r>
            <w:r w:rsidRPr="00D456D7">
              <w:rPr>
                <w:rFonts w:cstheme="minorHAnsi"/>
                <w:b/>
                <w:spacing w:val="-8"/>
                <w:w w:val="95"/>
              </w:rPr>
              <w:t xml:space="preserve"> </w:t>
            </w:r>
            <w:r w:rsidRPr="00D456D7">
              <w:rPr>
                <w:rFonts w:cstheme="minorHAnsi"/>
                <w:b/>
                <w:spacing w:val="-1"/>
                <w:w w:val="95"/>
              </w:rPr>
              <w:t>treatment</w:t>
            </w:r>
          </w:p>
        </w:tc>
      </w:tr>
    </w:tbl>
    <w:tbl>
      <w:tblPr>
        <w:tblStyle w:val="TableGrid"/>
        <w:tblpPr w:leftFromText="180" w:rightFromText="180" w:vertAnchor="text" w:horzAnchor="margin" w:tblpXSpec="center" w:tblpY="4319"/>
        <w:tblW w:w="9322" w:type="dxa"/>
        <w:tblLook w:val="04A0" w:firstRow="1" w:lastRow="0" w:firstColumn="1" w:lastColumn="0" w:noHBand="0" w:noVBand="1"/>
      </w:tblPr>
      <w:tblGrid>
        <w:gridCol w:w="4286"/>
        <w:gridCol w:w="5036"/>
      </w:tblGrid>
      <w:tr w:rsidR="00DF14B9" w:rsidRPr="007E5276" w:rsidTr="00F37010">
        <w:tc>
          <w:tcPr>
            <w:tcW w:w="9322" w:type="dxa"/>
            <w:gridSpan w:val="2"/>
            <w:shd w:val="clear" w:color="auto" w:fill="8DB3E2" w:themeFill="text2" w:themeFillTint="66"/>
          </w:tcPr>
          <w:p w:rsidR="00DF14B9" w:rsidRPr="007E5276" w:rsidRDefault="00DF14B9" w:rsidP="00DF14B9">
            <w:pPr>
              <w:jc w:val="center"/>
              <w:rPr>
                <w:b/>
              </w:rPr>
            </w:pPr>
            <w:r w:rsidRPr="007E5276">
              <w:rPr>
                <w:b/>
              </w:rPr>
              <w:t>REASONS FOR REFERRALS TO BE RETURNED TO GDP</w:t>
            </w:r>
          </w:p>
        </w:tc>
      </w:tr>
      <w:tr w:rsidR="00DF14B9" w:rsidRPr="007E5276" w:rsidTr="00992C02">
        <w:tc>
          <w:tcPr>
            <w:tcW w:w="4286" w:type="dxa"/>
          </w:tcPr>
          <w:p w:rsidR="00DF14B9" w:rsidRPr="007E5276" w:rsidRDefault="00DF14B9" w:rsidP="00DF14B9">
            <w:pPr>
              <w:pStyle w:val="ListParagraph"/>
              <w:numPr>
                <w:ilvl w:val="0"/>
                <w:numId w:val="7"/>
              </w:numPr>
            </w:pPr>
            <w:r w:rsidRPr="007E5276">
              <w:t>Form is not typed or legible</w:t>
            </w:r>
          </w:p>
        </w:tc>
        <w:tc>
          <w:tcPr>
            <w:tcW w:w="5036" w:type="dxa"/>
          </w:tcPr>
          <w:p w:rsidR="00DF14B9" w:rsidRPr="007E5276" w:rsidRDefault="00DF14B9" w:rsidP="00DF14B9">
            <w:pPr>
              <w:pStyle w:val="ListParagraph"/>
              <w:numPr>
                <w:ilvl w:val="0"/>
                <w:numId w:val="8"/>
              </w:numPr>
            </w:pPr>
            <w:r w:rsidRPr="007E5276">
              <w:t>No performer details</w:t>
            </w:r>
          </w:p>
        </w:tc>
      </w:tr>
      <w:tr w:rsidR="00DF14B9" w:rsidRPr="007E5276" w:rsidTr="00992C02">
        <w:tc>
          <w:tcPr>
            <w:tcW w:w="4286" w:type="dxa"/>
          </w:tcPr>
          <w:p w:rsidR="00DF14B9" w:rsidRPr="007E5276" w:rsidRDefault="00DF14B9" w:rsidP="00DF14B9">
            <w:pPr>
              <w:pStyle w:val="ListParagraph"/>
              <w:numPr>
                <w:ilvl w:val="0"/>
                <w:numId w:val="8"/>
              </w:numPr>
            </w:pPr>
            <w:r w:rsidRPr="007E5276">
              <w:t>No practice details</w:t>
            </w:r>
          </w:p>
        </w:tc>
        <w:tc>
          <w:tcPr>
            <w:tcW w:w="5036" w:type="dxa"/>
          </w:tcPr>
          <w:p w:rsidR="00DF14B9" w:rsidRPr="007E5276" w:rsidRDefault="00DF14B9" w:rsidP="00DF14B9">
            <w:pPr>
              <w:pStyle w:val="ListParagraph"/>
              <w:numPr>
                <w:ilvl w:val="0"/>
                <w:numId w:val="8"/>
              </w:numPr>
            </w:pPr>
            <w:r w:rsidRPr="007E5276">
              <w:t>No reason given for need for specialist care</w:t>
            </w:r>
          </w:p>
        </w:tc>
      </w:tr>
      <w:tr w:rsidR="00DF14B9" w:rsidRPr="007E5276" w:rsidTr="00992C02">
        <w:tc>
          <w:tcPr>
            <w:tcW w:w="4286" w:type="dxa"/>
          </w:tcPr>
          <w:p w:rsidR="00DF14B9" w:rsidRPr="007E5276" w:rsidRDefault="00DF14B9" w:rsidP="00DF14B9">
            <w:pPr>
              <w:pStyle w:val="ListParagraph"/>
              <w:numPr>
                <w:ilvl w:val="0"/>
                <w:numId w:val="8"/>
              </w:numPr>
            </w:pPr>
            <w:r w:rsidRPr="007E5276">
              <w:t>No GP details</w:t>
            </w:r>
          </w:p>
        </w:tc>
        <w:tc>
          <w:tcPr>
            <w:tcW w:w="5036" w:type="dxa"/>
          </w:tcPr>
          <w:p w:rsidR="00DF14B9" w:rsidRPr="007E5276" w:rsidRDefault="00DF14B9" w:rsidP="00DF14B9">
            <w:pPr>
              <w:pStyle w:val="ListParagraph"/>
              <w:numPr>
                <w:ilvl w:val="0"/>
                <w:numId w:val="8"/>
              </w:numPr>
            </w:pPr>
            <w:r w:rsidRPr="007E5276">
              <w:t xml:space="preserve">No reason given why surgical extraction likely </w:t>
            </w:r>
          </w:p>
        </w:tc>
      </w:tr>
      <w:tr w:rsidR="00DF14B9" w:rsidRPr="007E5276" w:rsidTr="00992C02">
        <w:tc>
          <w:tcPr>
            <w:tcW w:w="4286" w:type="dxa"/>
          </w:tcPr>
          <w:p w:rsidR="00DF14B9" w:rsidRPr="007E5276" w:rsidRDefault="00DF14B9" w:rsidP="00DF14B9">
            <w:pPr>
              <w:pStyle w:val="ListParagraph"/>
              <w:numPr>
                <w:ilvl w:val="0"/>
                <w:numId w:val="8"/>
              </w:numPr>
            </w:pPr>
            <w:r w:rsidRPr="007E5276">
              <w:t>No medical history or insufficient details</w:t>
            </w:r>
          </w:p>
        </w:tc>
        <w:tc>
          <w:tcPr>
            <w:tcW w:w="5036" w:type="dxa"/>
          </w:tcPr>
          <w:p w:rsidR="00DF14B9" w:rsidRPr="007E5276" w:rsidRDefault="0094440E" w:rsidP="0094440E">
            <w:pPr>
              <w:pStyle w:val="ListParagraph"/>
              <w:numPr>
                <w:ilvl w:val="0"/>
                <w:numId w:val="8"/>
              </w:numPr>
            </w:pPr>
            <w:r w:rsidRPr="0094440E">
              <w:t>Radiograph of insufficient quality to be clinically diagnostic</w:t>
            </w:r>
          </w:p>
        </w:tc>
      </w:tr>
    </w:tbl>
    <w:p w:rsidR="007E5276" w:rsidRPr="007E5276" w:rsidRDefault="007E5276" w:rsidP="00AF7790"/>
    <w:sectPr w:rsidR="007E5276" w:rsidRPr="007E5276" w:rsidSect="00BA17AF">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E" w:rsidRDefault="00D11EBE" w:rsidP="006C61F5">
      <w:pPr>
        <w:spacing w:after="0" w:line="240" w:lineRule="auto"/>
      </w:pPr>
      <w:r>
        <w:separator/>
      </w:r>
    </w:p>
  </w:endnote>
  <w:endnote w:type="continuationSeparator" w:id="0">
    <w:p w:rsidR="00D11EBE" w:rsidRDefault="00D11EBE" w:rsidP="006C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E" w:rsidRDefault="00D11EBE" w:rsidP="006C61F5">
      <w:pPr>
        <w:spacing w:after="0" w:line="240" w:lineRule="auto"/>
      </w:pPr>
      <w:r>
        <w:separator/>
      </w:r>
    </w:p>
  </w:footnote>
  <w:footnote w:type="continuationSeparator" w:id="0">
    <w:p w:rsidR="00D11EBE" w:rsidRDefault="00D11EBE" w:rsidP="006C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2E"/>
    <w:multiLevelType w:val="hybridMultilevel"/>
    <w:tmpl w:val="9E9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E0B29"/>
    <w:multiLevelType w:val="hybridMultilevel"/>
    <w:tmpl w:val="C9544A56"/>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2C7040D6">
      <w:start w:val="1"/>
      <w:numFmt w:val="bullet"/>
      <w:lvlText w:val="o"/>
      <w:lvlJc w:val="left"/>
      <w:pPr>
        <w:ind w:left="1557" w:hanging="361"/>
      </w:pPr>
      <w:rPr>
        <w:rFonts w:ascii="Courier New" w:eastAsia="Courier New" w:hAnsi="Courier New"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2">
    <w:nsid w:val="2BBE61E0"/>
    <w:multiLevelType w:val="hybridMultilevel"/>
    <w:tmpl w:val="12F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94303"/>
    <w:multiLevelType w:val="hybridMultilevel"/>
    <w:tmpl w:val="E7B6BB38"/>
    <w:lvl w:ilvl="0" w:tplc="DF2643C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A1E0C"/>
    <w:multiLevelType w:val="hybridMultilevel"/>
    <w:tmpl w:val="BFEE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15875"/>
    <w:multiLevelType w:val="hybridMultilevel"/>
    <w:tmpl w:val="769EFF52"/>
    <w:lvl w:ilvl="0" w:tplc="B212E6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13D0C"/>
    <w:multiLevelType w:val="hybridMultilevel"/>
    <w:tmpl w:val="54F4A692"/>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08090001">
      <w:start w:val="1"/>
      <w:numFmt w:val="bullet"/>
      <w:lvlText w:val=""/>
      <w:lvlJc w:val="left"/>
      <w:pPr>
        <w:ind w:left="720" w:hanging="360"/>
      </w:pPr>
      <w:rPr>
        <w:rFonts w:ascii="Symbol" w:hAnsi="Symbol"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7">
    <w:nsid w:val="4002594C"/>
    <w:multiLevelType w:val="hybridMultilevel"/>
    <w:tmpl w:val="0F5C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7018A"/>
    <w:multiLevelType w:val="hybridMultilevel"/>
    <w:tmpl w:val="6300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9605B"/>
    <w:multiLevelType w:val="hybridMultilevel"/>
    <w:tmpl w:val="B56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C42C1"/>
    <w:multiLevelType w:val="hybridMultilevel"/>
    <w:tmpl w:val="8E32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F39D5"/>
    <w:multiLevelType w:val="hybridMultilevel"/>
    <w:tmpl w:val="CCE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B36D7"/>
    <w:multiLevelType w:val="hybridMultilevel"/>
    <w:tmpl w:val="311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4"/>
  </w:num>
  <w:num w:numId="6">
    <w:abstractNumId w:val="3"/>
  </w:num>
  <w:num w:numId="7">
    <w:abstractNumId w:val="7"/>
  </w:num>
  <w:num w:numId="8">
    <w:abstractNumId w:val="0"/>
  </w:num>
  <w:num w:numId="9">
    <w:abstractNumId w:val="1"/>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D"/>
    <w:rsid w:val="00012B6A"/>
    <w:rsid w:val="00016D5B"/>
    <w:rsid w:val="0002626A"/>
    <w:rsid w:val="000412C7"/>
    <w:rsid w:val="00052920"/>
    <w:rsid w:val="00095268"/>
    <w:rsid w:val="000970FF"/>
    <w:rsid w:val="000A7D71"/>
    <w:rsid w:val="000F43BB"/>
    <w:rsid w:val="00131746"/>
    <w:rsid w:val="00145BD3"/>
    <w:rsid w:val="00161ACA"/>
    <w:rsid w:val="00163035"/>
    <w:rsid w:val="001634C9"/>
    <w:rsid w:val="00180210"/>
    <w:rsid w:val="001A00D5"/>
    <w:rsid w:val="001D4A8A"/>
    <w:rsid w:val="001D5154"/>
    <w:rsid w:val="001E5A96"/>
    <w:rsid w:val="001F0202"/>
    <w:rsid w:val="002006AF"/>
    <w:rsid w:val="00210E73"/>
    <w:rsid w:val="002311F3"/>
    <w:rsid w:val="002458F7"/>
    <w:rsid w:val="00283CF1"/>
    <w:rsid w:val="00293957"/>
    <w:rsid w:val="002A5664"/>
    <w:rsid w:val="002A7C31"/>
    <w:rsid w:val="002B1CEF"/>
    <w:rsid w:val="002B1D60"/>
    <w:rsid w:val="00300F3A"/>
    <w:rsid w:val="00323182"/>
    <w:rsid w:val="00362AD9"/>
    <w:rsid w:val="003732C2"/>
    <w:rsid w:val="003A1042"/>
    <w:rsid w:val="003A58F9"/>
    <w:rsid w:val="00401365"/>
    <w:rsid w:val="0043702E"/>
    <w:rsid w:val="00485C1A"/>
    <w:rsid w:val="00487BBB"/>
    <w:rsid w:val="004A14F5"/>
    <w:rsid w:val="004C5FCA"/>
    <w:rsid w:val="004D1E05"/>
    <w:rsid w:val="004D227D"/>
    <w:rsid w:val="004E0191"/>
    <w:rsid w:val="00502473"/>
    <w:rsid w:val="00532866"/>
    <w:rsid w:val="00542FD5"/>
    <w:rsid w:val="00547899"/>
    <w:rsid w:val="005645D4"/>
    <w:rsid w:val="005677C8"/>
    <w:rsid w:val="005C201A"/>
    <w:rsid w:val="00612AEA"/>
    <w:rsid w:val="00616E25"/>
    <w:rsid w:val="00624FE3"/>
    <w:rsid w:val="00630BB6"/>
    <w:rsid w:val="006628F8"/>
    <w:rsid w:val="00670106"/>
    <w:rsid w:val="006721C9"/>
    <w:rsid w:val="006B17B5"/>
    <w:rsid w:val="006C61F5"/>
    <w:rsid w:val="006D0DA7"/>
    <w:rsid w:val="006D5E47"/>
    <w:rsid w:val="006D617D"/>
    <w:rsid w:val="006D7C46"/>
    <w:rsid w:val="006E0F7E"/>
    <w:rsid w:val="006E6F38"/>
    <w:rsid w:val="00704693"/>
    <w:rsid w:val="00706DDA"/>
    <w:rsid w:val="00730F09"/>
    <w:rsid w:val="00755655"/>
    <w:rsid w:val="007612F3"/>
    <w:rsid w:val="00764FF8"/>
    <w:rsid w:val="007659EC"/>
    <w:rsid w:val="00771A76"/>
    <w:rsid w:val="007A3573"/>
    <w:rsid w:val="007C0CA6"/>
    <w:rsid w:val="007E5276"/>
    <w:rsid w:val="007F2C94"/>
    <w:rsid w:val="00800FB4"/>
    <w:rsid w:val="0082054F"/>
    <w:rsid w:val="00822685"/>
    <w:rsid w:val="00844E9F"/>
    <w:rsid w:val="00861985"/>
    <w:rsid w:val="008827C7"/>
    <w:rsid w:val="00895029"/>
    <w:rsid w:val="008C39D4"/>
    <w:rsid w:val="008D151C"/>
    <w:rsid w:val="008E0394"/>
    <w:rsid w:val="008E45C4"/>
    <w:rsid w:val="008F0912"/>
    <w:rsid w:val="009116CC"/>
    <w:rsid w:val="0092116D"/>
    <w:rsid w:val="00924BC6"/>
    <w:rsid w:val="0094440E"/>
    <w:rsid w:val="00977FFC"/>
    <w:rsid w:val="00992C02"/>
    <w:rsid w:val="00994349"/>
    <w:rsid w:val="009E156F"/>
    <w:rsid w:val="00A1031A"/>
    <w:rsid w:val="00A10C51"/>
    <w:rsid w:val="00A2203D"/>
    <w:rsid w:val="00A50230"/>
    <w:rsid w:val="00A509AB"/>
    <w:rsid w:val="00A65188"/>
    <w:rsid w:val="00A74F93"/>
    <w:rsid w:val="00A86081"/>
    <w:rsid w:val="00AA1BA6"/>
    <w:rsid w:val="00AB3703"/>
    <w:rsid w:val="00AB549A"/>
    <w:rsid w:val="00AD1621"/>
    <w:rsid w:val="00AF4AAC"/>
    <w:rsid w:val="00AF7073"/>
    <w:rsid w:val="00AF7790"/>
    <w:rsid w:val="00B12CC3"/>
    <w:rsid w:val="00B22C90"/>
    <w:rsid w:val="00B32FAD"/>
    <w:rsid w:val="00B40B10"/>
    <w:rsid w:val="00B44F75"/>
    <w:rsid w:val="00B87F5B"/>
    <w:rsid w:val="00B93564"/>
    <w:rsid w:val="00B957EA"/>
    <w:rsid w:val="00BA0CA1"/>
    <w:rsid w:val="00BA17AF"/>
    <w:rsid w:val="00BB365B"/>
    <w:rsid w:val="00BE0010"/>
    <w:rsid w:val="00BE210F"/>
    <w:rsid w:val="00C1200A"/>
    <w:rsid w:val="00C46317"/>
    <w:rsid w:val="00C73773"/>
    <w:rsid w:val="00C81F12"/>
    <w:rsid w:val="00CB0F62"/>
    <w:rsid w:val="00CE10DB"/>
    <w:rsid w:val="00CE169F"/>
    <w:rsid w:val="00CF6D61"/>
    <w:rsid w:val="00D11EBE"/>
    <w:rsid w:val="00D12F4D"/>
    <w:rsid w:val="00D34EBE"/>
    <w:rsid w:val="00D37A8A"/>
    <w:rsid w:val="00D43F7A"/>
    <w:rsid w:val="00D456D7"/>
    <w:rsid w:val="00D45D2E"/>
    <w:rsid w:val="00D567DE"/>
    <w:rsid w:val="00D63E25"/>
    <w:rsid w:val="00D6631B"/>
    <w:rsid w:val="00D73421"/>
    <w:rsid w:val="00D74CDB"/>
    <w:rsid w:val="00D77E8D"/>
    <w:rsid w:val="00D92B47"/>
    <w:rsid w:val="00DB7466"/>
    <w:rsid w:val="00DC1CA8"/>
    <w:rsid w:val="00DC615B"/>
    <w:rsid w:val="00DF14B9"/>
    <w:rsid w:val="00E24C90"/>
    <w:rsid w:val="00E3101F"/>
    <w:rsid w:val="00E34A5B"/>
    <w:rsid w:val="00E45D48"/>
    <w:rsid w:val="00E576D7"/>
    <w:rsid w:val="00E9685F"/>
    <w:rsid w:val="00EB1490"/>
    <w:rsid w:val="00EB1B9A"/>
    <w:rsid w:val="00ED023A"/>
    <w:rsid w:val="00EF756A"/>
    <w:rsid w:val="00F37010"/>
    <w:rsid w:val="00F53AE6"/>
    <w:rsid w:val="00F763FA"/>
    <w:rsid w:val="00F87CD8"/>
    <w:rsid w:val="00FC45DE"/>
    <w:rsid w:val="00FD455C"/>
    <w:rsid w:val="00FE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commissioning/wp-content/uploads/sites/12/2015/09/guid-comms-oral.pdf"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D4B6-82AD-4538-AA97-9ECA1518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CHANDY, Anu</dc:creator>
  <cp:lastModifiedBy>Parr, Rebecca</cp:lastModifiedBy>
  <cp:revision>2</cp:revision>
  <cp:lastPrinted>2017-10-17T08:22:00Z</cp:lastPrinted>
  <dcterms:created xsi:type="dcterms:W3CDTF">2019-07-25T12:19:00Z</dcterms:created>
  <dcterms:modified xsi:type="dcterms:W3CDTF">2019-07-25T12:19:00Z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1a5dcf1a-6126-47f6-830e-81e311bf1f6c</vt:lpwstr>
  </property>
</Properties>
</file>